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151" w:rsidRPr="00CC2151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CC2151" w:rsidRDefault="004E48CD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Wałbrzych </w:t>
      </w:r>
      <w:r w:rsidR="002058D9">
        <w:rPr>
          <w:rFonts w:ascii="Century Gothic" w:eastAsia="Calibri" w:hAnsi="Century Gothic" w:cs="Tahoma"/>
          <w:b/>
          <w:sz w:val="20"/>
          <w:szCs w:val="20"/>
          <w:lang w:eastAsia="en-US"/>
        </w:rPr>
        <w:t>14 września</w:t>
      </w:r>
      <w:r w:rsidR="00CC2151"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2017</w:t>
      </w:r>
    </w:p>
    <w:p w:rsidR="00CC2151" w:rsidRPr="00CC2151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6B08E7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</w:t>
      </w:r>
      <w:r w:rsidR="004E48C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OPARTE NA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ROZEZNANIU RYNKU</w:t>
      </w:r>
      <w:r w:rsidR="004E48C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bez wyboru wykonawcy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, tj.</w:t>
      </w:r>
      <w:r w:rsidRPr="00CC21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ZAM</w:t>
      </w:r>
      <w:r w:rsidR="00B46FA0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ÓWIENIE poniżej 20 tyś. netto </w:t>
      </w:r>
      <w:r w:rsidR="00903918">
        <w:rPr>
          <w:rFonts w:ascii="Century Gothic" w:eastAsia="Calibri" w:hAnsi="Century Gothic" w:cs="Tahoma"/>
          <w:b/>
          <w:sz w:val="20"/>
          <w:szCs w:val="20"/>
          <w:lang w:eastAsia="en-US"/>
        </w:rPr>
        <w:t>RR/2</w:t>
      </w:r>
      <w:r w:rsidR="002058D9">
        <w:rPr>
          <w:rFonts w:ascii="Century Gothic" w:eastAsia="Calibri" w:hAnsi="Century Gothic" w:cs="Tahoma"/>
          <w:b/>
          <w:sz w:val="20"/>
          <w:szCs w:val="20"/>
          <w:lang w:eastAsia="en-US"/>
        </w:rPr>
        <w:t>/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I</w:t>
      </w:r>
      <w:r w:rsidR="002058D9">
        <w:rPr>
          <w:rFonts w:ascii="Century Gothic" w:eastAsia="Calibri" w:hAnsi="Century Gothic" w:cs="Tahoma"/>
          <w:b/>
          <w:sz w:val="20"/>
          <w:szCs w:val="20"/>
          <w:lang w:eastAsia="en-US"/>
        </w:rPr>
        <w:t>X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/WP/2017</w:t>
      </w:r>
    </w:p>
    <w:p w:rsidR="00CC2151" w:rsidRPr="006B08E7" w:rsidRDefault="00CC2151" w:rsidP="006B08E7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rozeznaniu rynku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 bez wyboru wykonawcy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, tj. zamówienie poniżej 20 tyś. </w:t>
      </w:r>
      <w:r w:rsidR="00440348">
        <w:rPr>
          <w:rFonts w:ascii="Century Gothic" w:eastAsia="Calibri" w:hAnsi="Century Gothic" w:cs="Tahoma"/>
          <w:sz w:val="20"/>
          <w:szCs w:val="20"/>
          <w:lang w:eastAsia="en-US"/>
        </w:rPr>
        <w:t xml:space="preserve">zł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netto mające na celu 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rozeznanie cenowe rynku w zakresie 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 xml:space="preserve">zakupu </w:t>
      </w:r>
      <w:r w:rsidR="00903918">
        <w:rPr>
          <w:rFonts w:ascii="Century Gothic" w:eastAsia="Calibri" w:hAnsi="Century Gothic" w:cs="Tahoma"/>
          <w:sz w:val="20"/>
          <w:szCs w:val="20"/>
          <w:lang w:eastAsia="en-US"/>
        </w:rPr>
        <w:t>wyposażenia specjalistycznego do zajęć z integracji sensorycznej w przedszkolu przy ul. Sosnowej 25 w Wałbrzychu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440348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III. OPIS PRZEDMIOTU ZAMÓWIENIA </w:t>
      </w:r>
    </w:p>
    <w:p w:rsidR="002058D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 xml:space="preserve">dostarczenie </w:t>
      </w:r>
      <w:r w:rsidR="00903918">
        <w:rPr>
          <w:rFonts w:ascii="Century Gothic" w:eastAsia="Calibri" w:hAnsi="Century Gothic" w:cs="Tahoma"/>
          <w:sz w:val="20"/>
          <w:szCs w:val="20"/>
          <w:lang w:eastAsia="en-US"/>
        </w:rPr>
        <w:t>wyposażenia do zajęć z integracji sensorycznej zgodnie z wykazem i opisem dołączonych w załączniku nr 1 do niniejszego zapytania.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a: 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>do 1</w:t>
      </w:r>
      <w:r w:rsidR="00903918">
        <w:rPr>
          <w:rFonts w:ascii="Century Gothic" w:eastAsia="Calibri" w:hAnsi="Century Gothic" w:cs="Tahoma"/>
          <w:sz w:val="20"/>
          <w:szCs w:val="20"/>
          <w:lang w:eastAsia="en-US"/>
        </w:rPr>
        <w:t>8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 xml:space="preserve"> października 2017 roku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Oferent mu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>si być podmiotem uprawnionym do sprzedaży i dostarczenia wyposażenia objętego zamówieniem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="00903918">
        <w:rPr>
          <w:rFonts w:ascii="Century Gothic" w:eastAsia="Calibri" w:hAnsi="Century Gothic" w:cs="Tahoma"/>
          <w:b/>
          <w:sz w:val="20"/>
          <w:szCs w:val="20"/>
          <w:lang w:eastAsia="en-US"/>
        </w:rPr>
        <w:t>nr 2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.</w:t>
      </w:r>
    </w:p>
    <w:p w:rsidR="00CC2151" w:rsidRPr="006B08E7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CC2151">
          <w:rPr>
            <w:rFonts w:ascii="Century Gothic" w:eastAsia="Calibri" w:hAnsi="Century Gothic" w:cs="Tahoma"/>
            <w:color w:val="0563C1"/>
            <w:sz w:val="20"/>
            <w:szCs w:val="20"/>
            <w:u w:val="single"/>
            <w:lang w:eastAsia="en-US"/>
          </w:rPr>
          <w:t>bozena@fee.org.pl</w:t>
        </w:r>
      </w:hyperlink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 w terminie do dnia 21</w:t>
      </w:r>
      <w:r w:rsidR="002058D9">
        <w:rPr>
          <w:rFonts w:ascii="Century Gothic" w:eastAsia="Calibri" w:hAnsi="Century Gothic" w:cs="Tahoma"/>
          <w:bCs/>
          <w:sz w:val="20"/>
          <w:szCs w:val="20"/>
          <w:lang w:eastAsia="en-US"/>
        </w:rPr>
        <w:t>.09</w:t>
      </w:r>
      <w:r w:rsidRPr="00CC2151">
        <w:rPr>
          <w:rFonts w:ascii="Century Gothic" w:eastAsia="Calibri" w:hAnsi="Century Gothic" w:cs="Tahoma"/>
          <w:bCs/>
          <w:sz w:val="20"/>
          <w:szCs w:val="20"/>
          <w:lang w:eastAsia="en-US"/>
        </w:rPr>
        <w:t>.2017r. do godziny 10:00.</w:t>
      </w:r>
    </w:p>
    <w:p w:rsidR="00CC2151" w:rsidRPr="00CC2151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>2</w:t>
      </w:r>
      <w:r w:rsidR="00CC2151"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. </w:t>
      </w:r>
      <w:r w:rsidR="00CC2151"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4E48CD">
        <w:rPr>
          <w:rFonts w:ascii="Century Gothic" w:eastAsia="Calibri" w:hAnsi="Century Gothic" w:cs="Tahoma"/>
          <w:bCs/>
          <w:sz w:val="20"/>
          <w:szCs w:val="20"/>
          <w:lang w:eastAsia="en-US"/>
        </w:rPr>
        <w:t>Nie dotyczy</w:t>
      </w:r>
      <w:r>
        <w:rPr>
          <w:rFonts w:ascii="Century Gothic" w:eastAsia="Calibri" w:hAnsi="Century Gothic" w:cs="Tahoma"/>
          <w:bCs/>
          <w:sz w:val="20"/>
          <w:szCs w:val="20"/>
          <w:lang w:eastAsia="en-US"/>
        </w:rPr>
        <w:t>.</w:t>
      </w:r>
    </w:p>
    <w:p w:rsidR="004E48CD" w:rsidRPr="004E48CD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>
        <w:rPr>
          <w:rFonts w:ascii="Century Gothic" w:eastAsia="Calibri" w:hAnsi="Century Gothic" w:cs="Tahoma"/>
          <w:bCs/>
          <w:sz w:val="20"/>
          <w:szCs w:val="20"/>
          <w:lang w:eastAsia="en-US"/>
        </w:rPr>
        <w:t>Zamawiający informuje, że przedmiotowe zaproszenie nie stanowi ofert w rozumieniu art. 66 KC ani też nie jest ogłoszeniem o zamówieniu w myśl ustawy Prawo Zamówień Publicznych lub Zasady Konkurencyjności. Ma ona wyłącznie na celu rozpoznanie cenowe wyn</w:t>
      </w:r>
      <w:r w:rsidR="00440348">
        <w:rPr>
          <w:rFonts w:ascii="Century Gothic" w:eastAsia="Calibri" w:hAnsi="Century Gothic" w:cs="Tahoma"/>
          <w:bCs/>
          <w:sz w:val="20"/>
          <w:szCs w:val="20"/>
          <w:lang w:eastAsia="en-US"/>
        </w:rPr>
        <w:t>i</w:t>
      </w:r>
      <w:r>
        <w:rPr>
          <w:rFonts w:ascii="Century Gothic" w:eastAsia="Calibri" w:hAnsi="Century Gothic" w:cs="Tahoma"/>
          <w:bCs/>
          <w:sz w:val="20"/>
          <w:szCs w:val="20"/>
          <w:lang w:eastAsia="en-US"/>
        </w:rPr>
        <w:t>ku wśród firm i osób mogących realizować powyższe zamówienie, oraz uzyskanie wiedzy na temat szacunkowych kosztów związanych z planowanym zamówieniem.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Default="004E48CD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>Nie dotyczy</w:t>
      </w:r>
    </w:p>
    <w:p w:rsidR="004E48CD" w:rsidRPr="00CC2151" w:rsidRDefault="000D6135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Na podstawie Rozeznania Rynku zostanie przeprowadzona osobna procedura zgodnie </w:t>
      </w:r>
      <w:r>
        <w:rPr>
          <w:rFonts w:ascii="Century Gothic" w:eastAsia="Calibri" w:hAnsi="Century Gothic"/>
          <w:sz w:val="20"/>
          <w:szCs w:val="20"/>
          <w:lang w:eastAsia="en-US"/>
        </w:rPr>
        <w:br/>
        <w:t xml:space="preserve">z zastosowaniem </w:t>
      </w:r>
      <w:r w:rsidR="002058D9">
        <w:rPr>
          <w:rFonts w:ascii="Century Gothic" w:eastAsia="Calibri" w:hAnsi="Century Gothic"/>
          <w:sz w:val="20"/>
          <w:szCs w:val="20"/>
          <w:lang w:eastAsia="en-US"/>
        </w:rPr>
        <w:t>zasad kwalifikowalności wydatków w ramach projektów współfinansowanych ze środków UE.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4E48CD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4E48CD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2058D9" w:rsidRPr="006B08E7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4E48CD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="00903918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2</w:t>
      </w:r>
      <w:r w:rsidRPr="004E48CD">
        <w:rPr>
          <w:rFonts w:ascii="Century Gothic" w:eastAsia="Calibri" w:hAnsi="Century Gothic"/>
          <w:bCs/>
          <w:sz w:val="20"/>
          <w:szCs w:val="20"/>
          <w:lang w:eastAsia="en-US"/>
        </w:rPr>
        <w:t>,</w:t>
      </w:r>
    </w:p>
    <w:p w:rsidR="00440348" w:rsidRDefault="0044034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6B08E7" w:rsidRDefault="006B08E7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6B08E7" w:rsidRDefault="006B08E7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C2151" w:rsidRDefault="00903918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lastRenderedPageBreak/>
        <w:t>Załącznik Nr 2</w:t>
      </w:r>
      <w:r w:rsidR="00CC2151" w:rsidRPr="00CC2151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 xml:space="preserve"> do </w:t>
      </w:r>
      <w:r w:rsidR="004E48CD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CC2151" w:rsidRPr="00CC2151" w:rsidRDefault="00CC2151" w:rsidP="00CC2151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CC2151" w:rsidRDefault="00CC2151" w:rsidP="00CC2151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Nawiązując do </w:t>
      </w:r>
      <w:r w:rsidR="004E48CD">
        <w:rPr>
          <w:rFonts w:ascii="Century Gothic" w:eastAsia="Calibri" w:hAnsi="Century Gothic"/>
          <w:sz w:val="20"/>
          <w:szCs w:val="20"/>
          <w:lang w:eastAsia="en-US"/>
        </w:rPr>
        <w:t xml:space="preserve">rozeznania rynku z </w:t>
      </w:r>
      <w:r w:rsidR="00440348">
        <w:rPr>
          <w:rFonts w:ascii="Century Gothic" w:eastAsia="Calibri" w:hAnsi="Century Gothic"/>
          <w:sz w:val="20"/>
          <w:szCs w:val="20"/>
          <w:lang w:eastAsia="en-US"/>
        </w:rPr>
        <w:t xml:space="preserve">dnia </w:t>
      </w:r>
      <w:r w:rsidR="002058D9">
        <w:rPr>
          <w:rFonts w:ascii="Century Gothic" w:eastAsia="Calibri" w:hAnsi="Century Gothic"/>
          <w:sz w:val="20"/>
          <w:szCs w:val="20"/>
          <w:lang w:eastAsia="en-US"/>
        </w:rPr>
        <w:t>14.09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.2017 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2058D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d</w:t>
      </w:r>
      <w:r w:rsidR="00970A0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ostarczenie wyposażenia do zajęć z integracji sensorycznej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346"/>
        <w:gridCol w:w="2230"/>
        <w:gridCol w:w="2231"/>
      </w:tblGrid>
      <w:tr w:rsidR="00970A01" w:rsidTr="00970A01">
        <w:tc>
          <w:tcPr>
            <w:tcW w:w="3114" w:type="dxa"/>
          </w:tcPr>
          <w:p w:rsidR="00970A01" w:rsidRDefault="00970A01" w:rsidP="002E130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Nazwa urządzenia</w:t>
            </w:r>
          </w:p>
        </w:tc>
        <w:tc>
          <w:tcPr>
            <w:tcW w:w="1346" w:type="dxa"/>
          </w:tcPr>
          <w:p w:rsidR="00970A01" w:rsidRDefault="00970A01" w:rsidP="002E130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230" w:type="dxa"/>
          </w:tcPr>
          <w:p w:rsidR="00970A01" w:rsidRDefault="00970A01" w:rsidP="002E130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Cena jednostkowa brutto</w:t>
            </w:r>
          </w:p>
        </w:tc>
        <w:tc>
          <w:tcPr>
            <w:tcW w:w="2231" w:type="dxa"/>
          </w:tcPr>
          <w:p w:rsidR="00970A01" w:rsidRDefault="00970A01" w:rsidP="002E130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Cena brutto</w:t>
            </w:r>
          </w:p>
        </w:tc>
      </w:tr>
      <w:tr w:rsidR="00970A01" w:rsidTr="00970A01">
        <w:tc>
          <w:tcPr>
            <w:tcW w:w="3114" w:type="dxa"/>
          </w:tcPr>
          <w:p w:rsidR="00970A01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Deska rotacyjna</w:t>
            </w:r>
          </w:p>
        </w:tc>
        <w:tc>
          <w:tcPr>
            <w:tcW w:w="1346" w:type="dxa"/>
          </w:tcPr>
          <w:p w:rsidR="00970A01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0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231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70A01" w:rsidTr="00970A01">
        <w:tc>
          <w:tcPr>
            <w:tcW w:w="3114" w:type="dxa"/>
          </w:tcPr>
          <w:p w:rsidR="00970A01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Hamak elastyczny</w:t>
            </w:r>
          </w:p>
        </w:tc>
        <w:tc>
          <w:tcPr>
            <w:tcW w:w="1346" w:type="dxa"/>
          </w:tcPr>
          <w:p w:rsidR="00970A01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0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70A01" w:rsidTr="00970A01">
        <w:tc>
          <w:tcPr>
            <w:tcW w:w="3114" w:type="dxa"/>
          </w:tcPr>
          <w:p w:rsidR="00970A01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Podwieszana gruszka</w:t>
            </w:r>
          </w:p>
        </w:tc>
        <w:tc>
          <w:tcPr>
            <w:tcW w:w="1346" w:type="dxa"/>
          </w:tcPr>
          <w:p w:rsidR="00970A01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0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70A01" w:rsidTr="00970A01">
        <w:tc>
          <w:tcPr>
            <w:tcW w:w="3114" w:type="dxa"/>
          </w:tcPr>
          <w:p w:rsidR="00970A01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Dętka podwieszana</w:t>
            </w:r>
          </w:p>
        </w:tc>
        <w:tc>
          <w:tcPr>
            <w:tcW w:w="1346" w:type="dxa"/>
          </w:tcPr>
          <w:p w:rsidR="00970A01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0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70A01" w:rsidTr="00970A01">
        <w:tc>
          <w:tcPr>
            <w:tcW w:w="3114" w:type="dxa"/>
          </w:tcPr>
          <w:p w:rsidR="00970A01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Konik + 2 przedłużki 50 cm</w:t>
            </w:r>
          </w:p>
        </w:tc>
        <w:tc>
          <w:tcPr>
            <w:tcW w:w="1346" w:type="dxa"/>
          </w:tcPr>
          <w:p w:rsidR="00970A01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0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711F12" w:rsidTr="00970A01">
        <w:tc>
          <w:tcPr>
            <w:tcW w:w="3114" w:type="dxa"/>
          </w:tcPr>
          <w:p w:rsidR="00711F12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Helikopter</w:t>
            </w:r>
          </w:p>
        </w:tc>
        <w:tc>
          <w:tcPr>
            <w:tcW w:w="1346" w:type="dxa"/>
          </w:tcPr>
          <w:p w:rsidR="00711F12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0" w:type="dxa"/>
          </w:tcPr>
          <w:p w:rsidR="00711F12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711F12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711F12" w:rsidTr="00970A01">
        <w:tc>
          <w:tcPr>
            <w:tcW w:w="3114" w:type="dxa"/>
          </w:tcPr>
          <w:p w:rsidR="00711F12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 xml:space="preserve">Mata </w:t>
            </w:r>
            <w:proofErr w:type="spellStart"/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airex</w:t>
            </w:r>
            <w:proofErr w:type="spellEnd"/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firline</w:t>
            </w:r>
            <w:proofErr w:type="spellEnd"/>
          </w:p>
        </w:tc>
        <w:tc>
          <w:tcPr>
            <w:tcW w:w="1346" w:type="dxa"/>
          </w:tcPr>
          <w:p w:rsidR="00711F12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30" w:type="dxa"/>
          </w:tcPr>
          <w:p w:rsidR="00711F12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711F12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711F12" w:rsidTr="00970A01">
        <w:tc>
          <w:tcPr>
            <w:tcW w:w="3114" w:type="dxa"/>
          </w:tcPr>
          <w:p w:rsidR="00711F12" w:rsidRPr="00331DE8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 w:rsidRPr="00331DE8"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Mata z kolcami duża</w:t>
            </w:r>
          </w:p>
        </w:tc>
        <w:tc>
          <w:tcPr>
            <w:tcW w:w="1346" w:type="dxa"/>
          </w:tcPr>
          <w:p w:rsidR="00711F12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0" w:type="dxa"/>
          </w:tcPr>
          <w:p w:rsidR="00711F12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711F12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70A01" w:rsidTr="00970A01">
        <w:tc>
          <w:tcPr>
            <w:tcW w:w="3114" w:type="dxa"/>
          </w:tcPr>
          <w:p w:rsidR="00970A01" w:rsidRPr="00331DE8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 w:rsidRPr="00331DE8"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Platforma podwieszana</w:t>
            </w:r>
          </w:p>
        </w:tc>
        <w:tc>
          <w:tcPr>
            <w:tcW w:w="1346" w:type="dxa"/>
          </w:tcPr>
          <w:p w:rsidR="00970A01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0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711F12" w:rsidTr="00970A01">
        <w:tc>
          <w:tcPr>
            <w:tcW w:w="3114" w:type="dxa"/>
          </w:tcPr>
          <w:p w:rsidR="00711F12" w:rsidRPr="00331DE8" w:rsidRDefault="00331DE8" w:rsidP="00331DE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1DE8">
              <w:rPr>
                <w:rFonts w:ascii="Century Gothic" w:hAnsi="Century Gothic"/>
                <w:sz w:val="20"/>
                <w:szCs w:val="20"/>
              </w:rPr>
              <w:t>Konik okrągły bez belki poprzecznej</w:t>
            </w:r>
          </w:p>
        </w:tc>
        <w:tc>
          <w:tcPr>
            <w:tcW w:w="1346" w:type="dxa"/>
          </w:tcPr>
          <w:p w:rsidR="00711F12" w:rsidRDefault="00331DE8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0" w:type="dxa"/>
          </w:tcPr>
          <w:p w:rsidR="00711F12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711F12" w:rsidRDefault="00711F12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331DE8" w:rsidTr="00970A01">
        <w:tc>
          <w:tcPr>
            <w:tcW w:w="3114" w:type="dxa"/>
          </w:tcPr>
          <w:p w:rsidR="00331DE8" w:rsidRPr="00331DE8" w:rsidRDefault="00331DE8" w:rsidP="00331DE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1DE8">
              <w:rPr>
                <w:rFonts w:ascii="Century Gothic" w:hAnsi="Century Gothic"/>
                <w:sz w:val="20"/>
                <w:szCs w:val="20"/>
              </w:rPr>
              <w:t xml:space="preserve">Aparat </w:t>
            </w:r>
            <w:proofErr w:type="spellStart"/>
            <w:r w:rsidRPr="00331DE8">
              <w:rPr>
                <w:rFonts w:ascii="Century Gothic" w:hAnsi="Century Gothic"/>
                <w:sz w:val="20"/>
                <w:szCs w:val="20"/>
              </w:rPr>
              <w:t>Redcord</w:t>
            </w:r>
            <w:proofErr w:type="spellEnd"/>
            <w:r w:rsidRPr="00331DE8">
              <w:rPr>
                <w:rFonts w:ascii="Century Gothic" w:hAnsi="Century Gothic"/>
                <w:sz w:val="20"/>
                <w:szCs w:val="20"/>
              </w:rPr>
              <w:t xml:space="preserve"> mini</w:t>
            </w:r>
          </w:p>
          <w:p w:rsidR="00331DE8" w:rsidRPr="00331DE8" w:rsidRDefault="00331DE8" w:rsidP="00331DE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46" w:type="dxa"/>
          </w:tcPr>
          <w:p w:rsidR="00331DE8" w:rsidRDefault="00331DE8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0" w:type="dxa"/>
          </w:tcPr>
          <w:p w:rsidR="00331DE8" w:rsidRDefault="00331DE8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331DE8" w:rsidRDefault="00331DE8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70A01" w:rsidTr="006648E2">
        <w:tc>
          <w:tcPr>
            <w:tcW w:w="6690" w:type="dxa"/>
            <w:gridSpan w:val="3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231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E48CD" w:rsidRPr="00CC2151" w:rsidRDefault="004E48CD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C2151" w:rsidRDefault="00CC2151" w:rsidP="00CC2151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CC2151" w:rsidRPr="00CC2151" w:rsidRDefault="00CC2151" w:rsidP="00CC2151">
      <w:pPr>
        <w:spacing w:after="160" w:line="259" w:lineRule="auto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A03FEA" w:rsidRDefault="00E01674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E01674" w:rsidRPr="00A03FEA" w:rsidSect="00D03759"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A508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A50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5A5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2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3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0D6135"/>
    <w:rsid w:val="00110F77"/>
    <w:rsid w:val="0011633B"/>
    <w:rsid w:val="001B2105"/>
    <w:rsid w:val="002058D9"/>
    <w:rsid w:val="00220AA8"/>
    <w:rsid w:val="002433C0"/>
    <w:rsid w:val="002927A8"/>
    <w:rsid w:val="002E1301"/>
    <w:rsid w:val="00331DE8"/>
    <w:rsid w:val="0033299B"/>
    <w:rsid w:val="00363E9F"/>
    <w:rsid w:val="003E189C"/>
    <w:rsid w:val="003E3C83"/>
    <w:rsid w:val="003F062F"/>
    <w:rsid w:val="00440348"/>
    <w:rsid w:val="0044080F"/>
    <w:rsid w:val="00457990"/>
    <w:rsid w:val="004759D3"/>
    <w:rsid w:val="004A4EF0"/>
    <w:rsid w:val="004B1BD1"/>
    <w:rsid w:val="004E1835"/>
    <w:rsid w:val="004E48CD"/>
    <w:rsid w:val="004E4F4D"/>
    <w:rsid w:val="004F491D"/>
    <w:rsid w:val="00517F38"/>
    <w:rsid w:val="00530797"/>
    <w:rsid w:val="005A5085"/>
    <w:rsid w:val="005F2657"/>
    <w:rsid w:val="006136CB"/>
    <w:rsid w:val="00677066"/>
    <w:rsid w:val="006A1F94"/>
    <w:rsid w:val="006B08E7"/>
    <w:rsid w:val="00711F12"/>
    <w:rsid w:val="00776CF0"/>
    <w:rsid w:val="007B144A"/>
    <w:rsid w:val="00874206"/>
    <w:rsid w:val="008965E1"/>
    <w:rsid w:val="008D1ECF"/>
    <w:rsid w:val="00903918"/>
    <w:rsid w:val="00951D11"/>
    <w:rsid w:val="00970A01"/>
    <w:rsid w:val="009832A9"/>
    <w:rsid w:val="00984E24"/>
    <w:rsid w:val="009938C3"/>
    <w:rsid w:val="009D2D92"/>
    <w:rsid w:val="00A03FEA"/>
    <w:rsid w:val="00A75C00"/>
    <w:rsid w:val="00AB38AA"/>
    <w:rsid w:val="00B46FA0"/>
    <w:rsid w:val="00B803E0"/>
    <w:rsid w:val="00C03527"/>
    <w:rsid w:val="00C715E0"/>
    <w:rsid w:val="00CB6305"/>
    <w:rsid w:val="00CC2151"/>
    <w:rsid w:val="00CE4E75"/>
    <w:rsid w:val="00DA4F28"/>
    <w:rsid w:val="00DC03DF"/>
    <w:rsid w:val="00DC7879"/>
    <w:rsid w:val="00E01674"/>
    <w:rsid w:val="00E218B2"/>
    <w:rsid w:val="00E7456F"/>
    <w:rsid w:val="00E801E4"/>
    <w:rsid w:val="00EB31AF"/>
    <w:rsid w:val="00F311DA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85E92D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58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C95E-99F4-4B41-9756-E4CCC0EF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</cp:lastModifiedBy>
  <cp:revision>4</cp:revision>
  <cp:lastPrinted>2017-09-14T08:19:00Z</cp:lastPrinted>
  <dcterms:created xsi:type="dcterms:W3CDTF">2017-09-14T08:21:00Z</dcterms:created>
  <dcterms:modified xsi:type="dcterms:W3CDTF">2017-09-14T09:12:00Z</dcterms:modified>
</cp:coreProperties>
</file>