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51" w:rsidRPr="008B7E98" w:rsidRDefault="00CC2151" w:rsidP="00CC2151">
      <w:pPr>
        <w:spacing w:line="276" w:lineRule="auto"/>
        <w:rPr>
          <w:rFonts w:ascii="Century Gothic" w:hAnsi="Century Gothic"/>
          <w:b/>
          <w:iCs/>
          <w:sz w:val="20"/>
          <w:u w:val="single"/>
        </w:rPr>
      </w:pPr>
    </w:p>
    <w:p w:rsidR="00CC2151" w:rsidRPr="008B7E98" w:rsidRDefault="004E48CD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>Wałbrzych 10</w:t>
      </w:r>
      <w:r w:rsidR="00CC2151"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sierpnia 2017</w:t>
      </w:r>
    </w:p>
    <w:p w:rsidR="00CC2151" w:rsidRPr="008B7E98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</w:p>
    <w:p w:rsidR="00CC2151" w:rsidRPr="008B7E98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>POSTĘPOWANIE</w:t>
      </w:r>
      <w:r w:rsidR="004E48CD"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OPARTE NA</w:t>
      </w:r>
      <w:r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ROZEZNANIU RYNKU</w:t>
      </w:r>
      <w:r w:rsidR="004E48CD"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bez wyboru wykonawcy</w:t>
      </w:r>
      <w:r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>, tj.</w:t>
      </w:r>
      <w:r w:rsidRPr="008B7E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>ZAM</w:t>
      </w:r>
      <w:r w:rsidR="00CD21A6"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>ÓWIENIE po</w:t>
      </w:r>
      <w:r w:rsidR="004A5A47"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niżej </w:t>
      </w:r>
      <w:r w:rsidR="0061437D"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>5</w:t>
      </w:r>
      <w:r w:rsidR="00B46FA0"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0 tyś. </w:t>
      </w:r>
      <w:r w:rsidR="002A0FCE"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zł </w:t>
      </w:r>
      <w:r w:rsidR="00B46FA0"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netto </w:t>
      </w:r>
      <w:r w:rsidR="008B7E98"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>RR/7</w:t>
      </w:r>
      <w:r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>/VIII/WP/2017</w:t>
      </w:r>
    </w:p>
    <w:p w:rsidR="00CC2151" w:rsidRPr="008B7E98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8B7E98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>DOTYCZY:</w:t>
      </w: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 postępowania opartego na rozeznaniu rynku</w:t>
      </w:r>
      <w:r w:rsidR="004E48CD"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 bez wyboru wykonawcy</w:t>
      </w: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, tj. zamówienie </w:t>
      </w:r>
      <w:r w:rsidR="00CD21A6" w:rsidRPr="008B7E98">
        <w:rPr>
          <w:rFonts w:ascii="Century Gothic" w:eastAsia="Calibri" w:hAnsi="Century Gothic" w:cs="Tahoma"/>
          <w:sz w:val="20"/>
          <w:szCs w:val="20"/>
          <w:lang w:eastAsia="en-US"/>
        </w:rPr>
        <w:t>po</w:t>
      </w:r>
      <w:r w:rsidR="0061437D" w:rsidRPr="008B7E98">
        <w:rPr>
          <w:rFonts w:ascii="Century Gothic" w:eastAsia="Calibri" w:hAnsi="Century Gothic" w:cs="Tahoma"/>
          <w:sz w:val="20"/>
          <w:szCs w:val="20"/>
          <w:lang w:eastAsia="en-US"/>
        </w:rPr>
        <w:t>niżej 5</w:t>
      </w:r>
      <w:r w:rsidR="00CD21A6" w:rsidRPr="008B7E98">
        <w:rPr>
          <w:rFonts w:ascii="Century Gothic" w:eastAsia="Calibri" w:hAnsi="Century Gothic" w:cs="Tahoma"/>
          <w:sz w:val="20"/>
          <w:szCs w:val="20"/>
          <w:lang w:eastAsia="en-US"/>
        </w:rPr>
        <w:t>0</w:t>
      </w: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 tyś. </w:t>
      </w:r>
      <w:r w:rsidR="00440348"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zł </w:t>
      </w: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netto mające na celu </w:t>
      </w:r>
      <w:r w:rsidR="004E48CD"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rozeznanie cenowe rynku w zakresie zajęć z </w:t>
      </w:r>
      <w:r w:rsidR="008B7E98" w:rsidRPr="008B7E98">
        <w:rPr>
          <w:rFonts w:ascii="Century Gothic" w:eastAsia="Calibri" w:hAnsi="Century Gothic" w:cs="Tahoma"/>
          <w:sz w:val="20"/>
          <w:szCs w:val="20"/>
          <w:lang w:eastAsia="en-US"/>
        </w:rPr>
        <w:t>elementów Montessori</w:t>
      </w:r>
      <w:r w:rsidR="002A0FCE" w:rsidRPr="008B7E98">
        <w:rPr>
          <w:rFonts w:ascii="Century Gothic" w:eastAsia="Calibri" w:hAnsi="Century Gothic" w:cs="Tahoma"/>
          <w:sz w:val="20"/>
          <w:szCs w:val="20"/>
          <w:lang w:eastAsia="en-US"/>
        </w:rPr>
        <w:t>,</w:t>
      </w:r>
      <w:r w:rsidR="004E48CD"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 dla dzieci w wieku przedszkolnym.</w:t>
      </w: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I. ZAMAWIAJĄCY 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Fundacja Edukacji Europejskiej, ul. Dmowskiego 2/4, 58-300 Wałbrzych, </w:t>
      </w: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NIP: 886-26-65-090 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II. INFORMACJE OGÓLNE </w:t>
      </w:r>
    </w:p>
    <w:p w:rsidR="00CC2151" w:rsidRPr="008B7E98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>1. Fundacja Edukacji Europejskiej oraz Gmina Wałbrzych realizują projekt „Wałbrzyskie Przedszkolaki – 90 nowych miejsc przedszkolnych w Wałbrzychu”,  współfinansowany przez Unię Europejską w ramach Programu Operacyjnego Regionalny Program Operacyjny Województwa Dolnośląskiego 2014-2020, Poddziałanie 10.1.4 Zapewnienie równego dostępu do wysokiej jakości edukacji przedszkolnej – ZIT AW.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440348" w:rsidRPr="008B7E98" w:rsidRDefault="00440348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lastRenderedPageBreak/>
        <w:t xml:space="preserve">III. OPIS PRZEDMIOTU ZAMÓWIENIA 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Przedmiotem zamówienia jest przeprowadzenie </w:t>
      </w:r>
      <w:r w:rsidR="0061437D" w:rsidRPr="008B7E98">
        <w:rPr>
          <w:rFonts w:ascii="Century Gothic" w:eastAsia="Calibri" w:hAnsi="Century Gothic" w:cs="Tahoma"/>
          <w:sz w:val="20"/>
          <w:szCs w:val="20"/>
          <w:lang w:eastAsia="en-US"/>
        </w:rPr>
        <w:t>408</w:t>
      </w:r>
      <w:r w:rsidR="00833875"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4E48CD"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godzin </w:t>
      </w:r>
      <w:r w:rsidR="002349B8" w:rsidRPr="008B7E98">
        <w:rPr>
          <w:rFonts w:ascii="Century Gothic" w:eastAsia="Calibri" w:hAnsi="Century Gothic" w:cs="Tahoma"/>
          <w:sz w:val="20"/>
          <w:szCs w:val="20"/>
          <w:lang w:eastAsia="en-US"/>
        </w:rPr>
        <w:t>zegarowych, tj. 816 godzin</w:t>
      </w:r>
      <w:r w:rsidR="009D43BC"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 pracy z dziećmi po 30</w:t>
      </w:r>
      <w:r w:rsidR="004E48CD"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 minut w 3 </w:t>
      </w:r>
      <w:r w:rsidR="00440348" w:rsidRPr="008B7E98">
        <w:rPr>
          <w:rFonts w:ascii="Century Gothic" w:eastAsia="Calibri" w:hAnsi="Century Gothic" w:cs="Tahoma"/>
          <w:sz w:val="20"/>
          <w:szCs w:val="20"/>
          <w:lang w:eastAsia="en-US"/>
        </w:rPr>
        <w:t>oddziałach</w:t>
      </w:r>
      <w:r w:rsidR="004E48CD"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 przedszkolnych na terenie Miasta Wałbrzycha </w:t>
      </w:r>
      <w:r w:rsidR="009D43BC" w:rsidRPr="008B7E98">
        <w:rPr>
          <w:rFonts w:ascii="Century Gothic" w:eastAsia="Calibri" w:hAnsi="Century Gothic" w:cs="Tahoma"/>
          <w:sz w:val="20"/>
          <w:szCs w:val="20"/>
          <w:lang w:eastAsia="en-US"/>
        </w:rPr>
        <w:br/>
      </w:r>
      <w:r w:rsidR="004E48CD" w:rsidRPr="008B7E98">
        <w:rPr>
          <w:rFonts w:ascii="Century Gothic" w:eastAsia="Calibri" w:hAnsi="Century Gothic" w:cs="Tahoma"/>
          <w:sz w:val="20"/>
          <w:szCs w:val="20"/>
          <w:lang w:eastAsia="en-US"/>
        </w:rPr>
        <w:t>w terminie od 1 września 2017 do 31 sierpnia 2018 roku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IV. TERMIN WYKONANIA ZAMÓWIENIA 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>Termin wykonania zamówieni</w:t>
      </w:r>
      <w:r w:rsidR="004E48CD" w:rsidRPr="008B7E98">
        <w:rPr>
          <w:rFonts w:ascii="Century Gothic" w:eastAsia="Calibri" w:hAnsi="Century Gothic" w:cs="Tahoma"/>
          <w:sz w:val="20"/>
          <w:szCs w:val="20"/>
          <w:lang w:eastAsia="en-US"/>
        </w:rPr>
        <w:t>a: od 1 września 2017 roku do 31 sierpnia</w:t>
      </w: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 2018 roku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V. WYMAGANIA STAWIANE OFERENTOM: 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Oferent musi być podmiotem uprawnionym do prowadzenia </w:t>
      </w:r>
      <w:r w:rsidR="004E48CD"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zajęć z </w:t>
      </w:r>
      <w:r w:rsidR="008B7E98" w:rsidRPr="008B7E98">
        <w:rPr>
          <w:rFonts w:ascii="Century Gothic" w:eastAsia="Calibri" w:hAnsi="Century Gothic" w:cs="Tahoma"/>
          <w:sz w:val="20"/>
          <w:szCs w:val="20"/>
          <w:lang w:eastAsia="en-US"/>
        </w:rPr>
        <w:t>elementów Montessori</w:t>
      </w:r>
      <w:r w:rsidR="0080762A"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4E48CD" w:rsidRPr="008B7E98">
        <w:rPr>
          <w:rFonts w:ascii="Century Gothic" w:eastAsia="Calibri" w:hAnsi="Century Gothic" w:cs="Tahoma"/>
          <w:sz w:val="20"/>
          <w:szCs w:val="20"/>
          <w:lang w:eastAsia="en-US"/>
        </w:rPr>
        <w:t>w przedszkolu</w:t>
      </w: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 zgodnie z obowiązującymi przepisami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VI. OPIS SPOSOBU PRZYGOTOWANIA OFERTY 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1. Oferent powinien dostarczyć ofertę zgodnie z załącznikiem </w:t>
      </w:r>
      <w:r w:rsidRPr="008B7E98">
        <w:rPr>
          <w:rFonts w:ascii="Century Gothic" w:eastAsia="Calibri" w:hAnsi="Century Gothic" w:cs="Tahoma"/>
          <w:b/>
          <w:sz w:val="20"/>
          <w:szCs w:val="20"/>
          <w:lang w:eastAsia="en-US"/>
        </w:rPr>
        <w:t>nr 1.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2. Oferta musi być podpisana przez osobę lub osoby uprawnione do występowania </w:t>
      </w: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w obrocie prawnym w imieniu oferenta, przy czym podpis musi być czytelny lub opisany pieczątkami imiennymi. 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VII. MIEJSCE ORAZ TERMIN SKŁADANIA OFERT 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1. </w:t>
      </w: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należy składać w formie elektronicznej na adres: </w:t>
      </w:r>
      <w:hyperlink r:id="rId8" w:history="1">
        <w:r w:rsidRPr="008B7E98">
          <w:rPr>
            <w:rFonts w:ascii="Century Gothic" w:eastAsia="Calibri" w:hAnsi="Century Gothic" w:cs="Tahoma"/>
            <w:sz w:val="20"/>
            <w:szCs w:val="20"/>
            <w:u w:val="single"/>
            <w:lang w:eastAsia="en-US"/>
          </w:rPr>
          <w:t>bozena@fee.org.pl</w:t>
        </w:r>
      </w:hyperlink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 lub w formie papierowej na adres Fundacji Edukacji Europejskiej mieszczącej się przy ul. Dmowskiego 2/4 58-300</w:t>
      </w:r>
      <w:r w:rsidR="004E48CD"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 Wałbrzych w terminie do dnia 31</w:t>
      </w:r>
      <w:r w:rsidRPr="008B7E98">
        <w:rPr>
          <w:rFonts w:ascii="Century Gothic" w:eastAsia="Calibri" w:hAnsi="Century Gothic" w:cs="Tahoma"/>
          <w:bCs/>
          <w:sz w:val="20"/>
          <w:szCs w:val="20"/>
          <w:lang w:eastAsia="en-US"/>
        </w:rPr>
        <w:t>.08.2017r. do godziny 10:00.</w:t>
      </w:r>
    </w:p>
    <w:p w:rsidR="00CC2151" w:rsidRPr="008B7E98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>2</w:t>
      </w:r>
      <w:r w:rsidR="00CC2151" w:rsidRPr="008B7E98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. </w:t>
      </w:r>
      <w:r w:rsidR="00CC2151"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Osoba do kontaktu ze strony Zamawiającego: 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 xml:space="preserve">Bożena Sawicka – Kierownik Projektu 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sz w:val="20"/>
          <w:szCs w:val="20"/>
          <w:lang w:eastAsia="en-US"/>
        </w:rPr>
        <w:t>Fundacja Edukacji Europejskiej, ul. Dmowskiego 2/4, 58 – 300 Wałbrzych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8B7E98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Tel. 74 849 21 33 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8B7E98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e-mail: bożena@fee.org.pl 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VIII. OCENA OFERT. </w:t>
      </w:r>
    </w:p>
    <w:p w:rsidR="00CC2151" w:rsidRPr="008B7E98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bCs/>
          <w:sz w:val="20"/>
          <w:szCs w:val="20"/>
          <w:lang w:eastAsia="en-US"/>
        </w:rPr>
        <w:t>Nie dotyczy.</w:t>
      </w:r>
    </w:p>
    <w:p w:rsidR="004E48CD" w:rsidRPr="008B7E98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Tahoma"/>
          <w:bCs/>
          <w:sz w:val="20"/>
          <w:szCs w:val="20"/>
          <w:lang w:eastAsia="en-US"/>
        </w:rPr>
        <w:lastRenderedPageBreak/>
        <w:t>Zamawiający informuje, że przedmiotowe zaproszenie nie stanowi ofert w rozumieniu art. 66 KC ani też nie jest ogłoszeniem o zamówieniu w myśl ustawy Prawo Zamówień Publicznych lub Zasady Konkurencyjności. Ma ona wyłącznie na celu rozpoznanie cenowe wyn</w:t>
      </w:r>
      <w:r w:rsidR="00440348" w:rsidRPr="008B7E98">
        <w:rPr>
          <w:rFonts w:ascii="Century Gothic" w:eastAsia="Calibri" w:hAnsi="Century Gothic" w:cs="Tahoma"/>
          <w:bCs/>
          <w:sz w:val="20"/>
          <w:szCs w:val="20"/>
          <w:lang w:eastAsia="en-US"/>
        </w:rPr>
        <w:t>i</w:t>
      </w:r>
      <w:r w:rsidRPr="008B7E98">
        <w:rPr>
          <w:rFonts w:ascii="Century Gothic" w:eastAsia="Calibri" w:hAnsi="Century Gothic" w:cs="Tahoma"/>
          <w:bCs/>
          <w:sz w:val="20"/>
          <w:szCs w:val="20"/>
          <w:lang w:eastAsia="en-US"/>
        </w:rPr>
        <w:t>ku wśród firm i osób mogących realizować powyższe zamówienie, oraz uzyskanie wiedzy na temat szacunkowych kosztów związanych z planowanym zamówieniem.</w:t>
      </w:r>
    </w:p>
    <w:p w:rsidR="00CC2151" w:rsidRPr="008B7E98" w:rsidRDefault="00CC2151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8B7E98">
        <w:rPr>
          <w:rFonts w:ascii="Century Gothic" w:eastAsia="Calibri" w:hAnsi="Century Gothic"/>
          <w:b/>
          <w:sz w:val="20"/>
          <w:szCs w:val="20"/>
          <w:lang w:eastAsia="en-US"/>
        </w:rPr>
        <w:t>IX. RODZAJ UMOWY</w:t>
      </w:r>
    </w:p>
    <w:p w:rsidR="00CC2151" w:rsidRPr="008B7E98" w:rsidRDefault="004E48CD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8B7E98">
        <w:rPr>
          <w:rFonts w:ascii="Century Gothic" w:eastAsia="Calibri" w:hAnsi="Century Gothic"/>
          <w:sz w:val="20"/>
          <w:szCs w:val="20"/>
          <w:lang w:eastAsia="en-US"/>
        </w:rPr>
        <w:t>Nie dotyczy</w:t>
      </w:r>
    </w:p>
    <w:p w:rsidR="009D43BC" w:rsidRPr="008B7E98" w:rsidRDefault="009D43BC" w:rsidP="009D43BC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8B7E98">
        <w:rPr>
          <w:rFonts w:ascii="Century Gothic" w:eastAsia="Calibri" w:hAnsi="Century Gothic"/>
          <w:sz w:val="20"/>
          <w:szCs w:val="20"/>
          <w:lang w:eastAsia="en-US"/>
        </w:rPr>
        <w:t xml:space="preserve">Na podstawie Rozeznania Rynku zostanie przeprowadzona osobna procedura zgodnie </w:t>
      </w:r>
    </w:p>
    <w:p w:rsidR="00CC2151" w:rsidRPr="008B7E98" w:rsidRDefault="009D43BC" w:rsidP="009D43BC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8B7E98">
        <w:rPr>
          <w:rFonts w:ascii="Century Gothic" w:eastAsia="Calibri" w:hAnsi="Century Gothic"/>
          <w:sz w:val="20"/>
          <w:szCs w:val="20"/>
          <w:lang w:eastAsia="en-US"/>
        </w:rPr>
        <w:t>z zastosowaniem Zasady Konkurencyjności.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8B7E98">
        <w:rPr>
          <w:rFonts w:ascii="Century Gothic" w:eastAsia="Calibri" w:hAnsi="Century Gothic"/>
          <w:b/>
          <w:sz w:val="20"/>
          <w:szCs w:val="20"/>
          <w:lang w:eastAsia="en-US"/>
        </w:rPr>
        <w:t>X. WYKAZ OŚWIADCZEŃ I DOKUMENTÓW, JAKIE MAJĄ DOSTARCZYĆ WYKONAWCY W CELU POTWIERDZENIA SPEŁNIENIA WARUNKÓW UDZIAŁU  W POSTĘPOWANIU</w:t>
      </w:r>
      <w:r w:rsidRPr="008B7E98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CC2151" w:rsidRPr="008B7E98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8B7E98" w:rsidRDefault="00CC2151" w:rsidP="00CC2151">
      <w:pPr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8B7E98">
        <w:rPr>
          <w:rFonts w:ascii="Century Gothic" w:eastAsia="Calibri" w:hAnsi="Century Gothic"/>
          <w:sz w:val="20"/>
          <w:szCs w:val="20"/>
          <w:lang w:eastAsia="en-US"/>
        </w:rPr>
        <w:t>Każdy z Oferentów ma obowiązek złożyć następujące dokumenty potwierdzające spełnienie warunków udziału w postępowaniu. Oferta winna zawierać:</w:t>
      </w:r>
    </w:p>
    <w:p w:rsidR="00CC2151" w:rsidRPr="008B7E98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Cs/>
          <w:sz w:val="20"/>
          <w:szCs w:val="20"/>
          <w:lang w:eastAsia="en-US"/>
        </w:rPr>
      </w:pPr>
      <w:r w:rsidRPr="008B7E98">
        <w:rPr>
          <w:rFonts w:ascii="Century Gothic" w:eastAsia="Calibri" w:hAnsi="Century Gothic"/>
          <w:sz w:val="20"/>
          <w:szCs w:val="20"/>
          <w:lang w:eastAsia="en-US"/>
        </w:rPr>
        <w:t xml:space="preserve">wypełniony formularz oferty zgodny z wzorem stanowiącym załącznik do niniejszego zapytania </w:t>
      </w:r>
      <w:r w:rsidRPr="008B7E98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1</w:t>
      </w:r>
      <w:r w:rsidRPr="008B7E98">
        <w:rPr>
          <w:rFonts w:ascii="Century Gothic" w:eastAsia="Calibri" w:hAnsi="Century Gothic"/>
          <w:bCs/>
          <w:sz w:val="20"/>
          <w:szCs w:val="20"/>
          <w:lang w:eastAsia="en-US"/>
        </w:rPr>
        <w:t>,</w:t>
      </w:r>
    </w:p>
    <w:p w:rsidR="00CC2151" w:rsidRPr="008B7E98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8B7E98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8B7E98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8B7E98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8B7E98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8B7E98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8B7E98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8B7E98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8B7E98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8B7E98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D43BC" w:rsidRPr="008B7E98" w:rsidRDefault="009D43BC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40348" w:rsidRPr="008B7E98" w:rsidRDefault="0044034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8B7E98" w:rsidRDefault="00CC2151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8B7E98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lastRenderedPageBreak/>
        <w:t xml:space="preserve">Załącznik Nr 1 do </w:t>
      </w:r>
      <w:r w:rsidR="004E48CD" w:rsidRPr="008B7E98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Rozpoznania rynku</w:t>
      </w:r>
    </w:p>
    <w:p w:rsidR="00CC2151" w:rsidRPr="008B7E98" w:rsidRDefault="00CC2151" w:rsidP="00CC2151">
      <w:pPr>
        <w:suppressAutoHyphens/>
        <w:spacing w:after="160"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8B7E98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CC2151" w:rsidRPr="008B7E98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8B7E98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8B7E98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8B7E98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8B7E98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8B7E98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8B7E98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8B7E98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8B7E98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8B7E98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8B7E98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8B7E98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8B7E98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8B7E98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8B7E98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8B7E98" w:rsidRDefault="00CC2151" w:rsidP="00CC2151">
      <w:pPr>
        <w:suppressAutoHyphens/>
        <w:spacing w:after="160" w:line="360" w:lineRule="auto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8B7E98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CC2151" w:rsidRPr="008B7E98" w:rsidRDefault="00CC2151" w:rsidP="00CC2151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8B7E98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left="4332" w:firstLine="708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8B7E98">
        <w:rPr>
          <w:rFonts w:ascii="Century Gothic" w:eastAsia="Calibri" w:hAnsi="Century Gothic"/>
          <w:b/>
          <w:sz w:val="20"/>
          <w:szCs w:val="20"/>
          <w:lang w:eastAsia="en-US"/>
        </w:rPr>
        <w:t>Fundacja Edukacji Europejskiej</w:t>
      </w:r>
    </w:p>
    <w:p w:rsidR="00CC2151" w:rsidRPr="008B7E98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8B7E98">
        <w:rPr>
          <w:rFonts w:ascii="Century Gothic" w:eastAsia="Calibri" w:hAnsi="Century Gothic"/>
          <w:b/>
          <w:sz w:val="20"/>
          <w:szCs w:val="20"/>
          <w:lang w:eastAsia="en-US"/>
        </w:rPr>
        <w:t>ul. Dmowskiego 2/4</w:t>
      </w:r>
    </w:p>
    <w:p w:rsidR="00CC2151" w:rsidRPr="008B7E98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8B7E98">
        <w:rPr>
          <w:rFonts w:ascii="Century Gothic" w:eastAsia="Calibri" w:hAnsi="Century Gothic"/>
          <w:b/>
          <w:sz w:val="20"/>
          <w:szCs w:val="20"/>
          <w:lang w:eastAsia="en-US"/>
        </w:rPr>
        <w:t>58-300 Wałbrzych</w:t>
      </w:r>
    </w:p>
    <w:p w:rsidR="00CC2151" w:rsidRPr="008B7E98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8B7E98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8B7E98">
        <w:rPr>
          <w:rFonts w:ascii="Century Gothic" w:eastAsia="Calibri" w:hAnsi="Century Gothic"/>
          <w:sz w:val="20"/>
          <w:szCs w:val="20"/>
          <w:lang w:eastAsia="en-US"/>
        </w:rPr>
        <w:t>Nawiąz</w:t>
      </w:r>
      <w:bookmarkStart w:id="0" w:name="_GoBack"/>
      <w:bookmarkEnd w:id="0"/>
      <w:r w:rsidRPr="008B7E98">
        <w:rPr>
          <w:rFonts w:ascii="Century Gothic" w:eastAsia="Calibri" w:hAnsi="Century Gothic"/>
          <w:sz w:val="20"/>
          <w:szCs w:val="20"/>
          <w:lang w:eastAsia="en-US"/>
        </w:rPr>
        <w:t xml:space="preserve">ując do </w:t>
      </w:r>
      <w:r w:rsidR="004E48CD" w:rsidRPr="008B7E98">
        <w:rPr>
          <w:rFonts w:ascii="Century Gothic" w:eastAsia="Calibri" w:hAnsi="Century Gothic"/>
          <w:sz w:val="20"/>
          <w:szCs w:val="20"/>
          <w:lang w:eastAsia="en-US"/>
        </w:rPr>
        <w:t xml:space="preserve">rozeznania rynku z </w:t>
      </w:r>
      <w:r w:rsidR="00440348" w:rsidRPr="008B7E98">
        <w:rPr>
          <w:rFonts w:ascii="Century Gothic" w:eastAsia="Calibri" w:hAnsi="Century Gothic"/>
          <w:sz w:val="20"/>
          <w:szCs w:val="20"/>
          <w:lang w:eastAsia="en-US"/>
        </w:rPr>
        <w:t xml:space="preserve">dnia </w:t>
      </w:r>
      <w:r w:rsidR="004E48CD" w:rsidRPr="008B7E98">
        <w:rPr>
          <w:rFonts w:ascii="Century Gothic" w:eastAsia="Calibri" w:hAnsi="Century Gothic"/>
          <w:sz w:val="20"/>
          <w:szCs w:val="20"/>
          <w:lang w:eastAsia="en-US"/>
        </w:rPr>
        <w:t>10</w:t>
      </w:r>
      <w:r w:rsidRPr="008B7E98">
        <w:rPr>
          <w:rFonts w:ascii="Century Gothic" w:eastAsia="Calibri" w:hAnsi="Century Gothic"/>
          <w:sz w:val="20"/>
          <w:szCs w:val="20"/>
          <w:lang w:eastAsia="en-US"/>
        </w:rPr>
        <w:t xml:space="preserve">.08.2017 </w:t>
      </w:r>
      <w:r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przedstawiamy ofertę na </w:t>
      </w:r>
      <w:r w:rsidR="004E48CD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zajęcia </w:t>
      </w:r>
      <w:r w:rsidR="007417D0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br/>
      </w:r>
      <w:r w:rsidR="004E48CD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z </w:t>
      </w:r>
      <w:r w:rsidR="008B7E98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Elementów Montessori</w:t>
      </w:r>
      <w:r w:rsidR="0080762A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</w:t>
      </w:r>
      <w:r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pt</w:t>
      </w:r>
      <w:r w:rsidR="007417D0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.:</w:t>
      </w:r>
      <w:r w:rsidR="002349B8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</w:t>
      </w:r>
      <w:r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</w:t>
      </w:r>
      <w:r w:rsidR="002349B8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</w:t>
      </w:r>
      <w:r w:rsidR="0080762A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</w:t>
      </w:r>
      <w:r w:rsidR="009D43BC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</w:t>
      </w:r>
      <w:r w:rsidR="0061437D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.....</w:t>
      </w:r>
      <w:r w:rsidR="009D43BC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……………………….</w:t>
      </w:r>
      <w:r w:rsidR="0080762A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……………….</w:t>
      </w:r>
      <w:r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……..</w:t>
      </w:r>
    </w:p>
    <w:p w:rsidR="00CC2151" w:rsidRPr="008B7E98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</w:t>
      </w:r>
      <w:r w:rsidR="004E48CD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1 godzinę </w:t>
      </w:r>
      <w:r w:rsidR="009D43BC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zegarową</w:t>
      </w:r>
      <w:r w:rsidR="004E48CD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(</w:t>
      </w:r>
      <w:r w:rsidR="009D43BC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60</w:t>
      </w:r>
      <w:r w:rsidR="004E48CD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minut)</w:t>
      </w:r>
      <w:r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: …………………………………….…zł</w:t>
      </w:r>
      <w:r w:rsidR="00874206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brutto</w:t>
      </w:r>
      <w:r w:rsidR="004E48CD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(w tym vat i składki ZUS)</w:t>
      </w:r>
      <w:r w:rsidR="00874206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(słownie:…………………………………</w:t>
      </w:r>
      <w:r w:rsidR="004E48CD"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………………………………………..</w:t>
      </w:r>
      <w:r w:rsidRPr="008B7E9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)</w:t>
      </w:r>
    </w:p>
    <w:p w:rsidR="004E48CD" w:rsidRPr="008B7E98" w:rsidRDefault="004E48CD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</w:p>
    <w:p w:rsidR="00CC2151" w:rsidRPr="008B7E98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8B7E98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8B7E98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8B7E98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8B7E98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8B7E98" w:rsidRDefault="00CC2151" w:rsidP="00CC2151">
      <w:pPr>
        <w:tabs>
          <w:tab w:val="left" w:pos="5387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8B7E98">
        <w:rPr>
          <w:rFonts w:ascii="Century Gothic" w:eastAsia="Calibri" w:hAnsi="Century Gothic"/>
          <w:i/>
          <w:sz w:val="20"/>
          <w:szCs w:val="20"/>
          <w:lang w:eastAsia="en-US"/>
        </w:rPr>
        <w:t xml:space="preserve"> (data i podpis Oferenta)</w:t>
      </w:r>
    </w:p>
    <w:p w:rsidR="00CC2151" w:rsidRPr="008B7E98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8B7E98">
        <w:rPr>
          <w:rFonts w:ascii="Century Gothic" w:eastAsia="Calibri" w:hAnsi="Century Gothic"/>
          <w:sz w:val="20"/>
          <w:szCs w:val="20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CC2151" w:rsidRPr="008B7E98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8B7E98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8B7E98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8B7E98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8B7E98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8B7E98">
        <w:rPr>
          <w:rFonts w:ascii="Century Gothic" w:eastAsia="Calibri" w:hAnsi="Century Gothic"/>
          <w:i/>
          <w:sz w:val="20"/>
          <w:szCs w:val="20"/>
          <w:lang w:eastAsia="en-US"/>
        </w:rPr>
        <w:t>(data i podpis Oferenta)</w:t>
      </w:r>
    </w:p>
    <w:p w:rsidR="00CC2151" w:rsidRPr="008B7E98" w:rsidRDefault="00CC2151" w:rsidP="00CC2151">
      <w:pPr>
        <w:spacing w:after="160" w:line="259" w:lineRule="auto"/>
        <w:rPr>
          <w:rFonts w:ascii="Century Gothic" w:eastAsia="Calibri" w:hAnsi="Century Gothic"/>
          <w:sz w:val="20"/>
          <w:szCs w:val="20"/>
          <w:lang w:eastAsia="en-US"/>
        </w:rPr>
      </w:pPr>
    </w:p>
    <w:p w:rsidR="00E01674" w:rsidRPr="008B7E98" w:rsidRDefault="00E01674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E01674" w:rsidRPr="008B7E98" w:rsidSect="00D03759"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B7E9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B7E9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8B7E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86CC3"/>
    <w:multiLevelType w:val="hybridMultilevel"/>
    <w:tmpl w:val="C66E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C25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5B026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33"/>
  </w:num>
  <w:num w:numId="5">
    <w:abstractNumId w:val="9"/>
  </w:num>
  <w:num w:numId="6">
    <w:abstractNumId w:val="28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34"/>
  </w:num>
  <w:num w:numId="12">
    <w:abstractNumId w:val="26"/>
  </w:num>
  <w:num w:numId="13">
    <w:abstractNumId w:val="19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5"/>
  </w:num>
  <w:num w:numId="30">
    <w:abstractNumId w:val="18"/>
  </w:num>
  <w:num w:numId="31">
    <w:abstractNumId w:val="31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63047"/>
    <w:rsid w:val="000C14A5"/>
    <w:rsid w:val="00110F77"/>
    <w:rsid w:val="0011633B"/>
    <w:rsid w:val="001B2105"/>
    <w:rsid w:val="00220AA8"/>
    <w:rsid w:val="002349B8"/>
    <w:rsid w:val="002927A8"/>
    <w:rsid w:val="002A0FCE"/>
    <w:rsid w:val="0033299B"/>
    <w:rsid w:val="00363E9F"/>
    <w:rsid w:val="003E189C"/>
    <w:rsid w:val="003F062F"/>
    <w:rsid w:val="00440348"/>
    <w:rsid w:val="0044080F"/>
    <w:rsid w:val="00457990"/>
    <w:rsid w:val="004759D3"/>
    <w:rsid w:val="004A4EF0"/>
    <w:rsid w:val="004A5A47"/>
    <w:rsid w:val="004B1BD1"/>
    <w:rsid w:val="004E48CD"/>
    <w:rsid w:val="004E4F4D"/>
    <w:rsid w:val="004F491D"/>
    <w:rsid w:val="00517F38"/>
    <w:rsid w:val="00530797"/>
    <w:rsid w:val="00563147"/>
    <w:rsid w:val="006136CB"/>
    <w:rsid w:val="0061437D"/>
    <w:rsid w:val="00677066"/>
    <w:rsid w:val="006A1F94"/>
    <w:rsid w:val="007417D0"/>
    <w:rsid w:val="00771C17"/>
    <w:rsid w:val="00776CF0"/>
    <w:rsid w:val="0080762A"/>
    <w:rsid w:val="00833875"/>
    <w:rsid w:val="00874206"/>
    <w:rsid w:val="008965E1"/>
    <w:rsid w:val="008B7E98"/>
    <w:rsid w:val="008D1ECF"/>
    <w:rsid w:val="008E4D66"/>
    <w:rsid w:val="008F0CDE"/>
    <w:rsid w:val="00951D11"/>
    <w:rsid w:val="009832A9"/>
    <w:rsid w:val="00984E24"/>
    <w:rsid w:val="009938C3"/>
    <w:rsid w:val="009D43BC"/>
    <w:rsid w:val="00A03FEA"/>
    <w:rsid w:val="00A75C00"/>
    <w:rsid w:val="00A83218"/>
    <w:rsid w:val="00AB38AA"/>
    <w:rsid w:val="00B46FA0"/>
    <w:rsid w:val="00B803E0"/>
    <w:rsid w:val="00C715E0"/>
    <w:rsid w:val="00CB6305"/>
    <w:rsid w:val="00CC2151"/>
    <w:rsid w:val="00CD21A6"/>
    <w:rsid w:val="00CE4E75"/>
    <w:rsid w:val="00D9167C"/>
    <w:rsid w:val="00DA4F28"/>
    <w:rsid w:val="00DC03DF"/>
    <w:rsid w:val="00DC7879"/>
    <w:rsid w:val="00E01674"/>
    <w:rsid w:val="00E16C89"/>
    <w:rsid w:val="00E218B2"/>
    <w:rsid w:val="00E7456F"/>
    <w:rsid w:val="00E801E4"/>
    <w:rsid w:val="00EB31A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1545-0180-46E7-9A0B-D80C31B4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3</cp:revision>
  <cp:lastPrinted>2017-08-10T10:07:00Z</cp:lastPrinted>
  <dcterms:created xsi:type="dcterms:W3CDTF">2017-08-10T12:01:00Z</dcterms:created>
  <dcterms:modified xsi:type="dcterms:W3CDTF">2017-08-10T12:03:00Z</dcterms:modified>
</cp:coreProperties>
</file>