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5256B8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44F8CBAF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5256B8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5256B8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ZOZK/17</w:t>
      </w:r>
      <w:r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5256B8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5312B47" w14:textId="77777777" w:rsidR="00242D33" w:rsidRPr="005256B8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5256B8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5256B8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5256B8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5256B8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5256B8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5256B8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5256B8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5256B8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5256B8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5256B8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5256B8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5256B8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5256B8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5256B8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5256B8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5256B8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5256B8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5256B8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5256B8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5256B8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5256B8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5256B8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5256B8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5256B8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5256B8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5256B8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5256B8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5256B8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5256B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5256B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5256B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5256B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5256B8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5256B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5256B8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5256B8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5256B8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5256B8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5256B8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5256B8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5256B8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5256B8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495F16B" w14:textId="5FEF8BD4" w:rsidR="001A0BC7" w:rsidRPr="005256B8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A87177" w:rsidRPr="005256B8">
        <w:rPr>
          <w:rFonts w:eastAsia="Times New Roman" w:cs="Times New Roman"/>
          <w:color w:val="auto"/>
          <w:sz w:val="20"/>
          <w:szCs w:val="20"/>
        </w:rPr>
        <w:t>z</w:t>
      </w:r>
      <w:r w:rsidR="00A87177" w:rsidRPr="005256B8">
        <w:rPr>
          <w:rFonts w:eastAsia="Times New Roman" w:cs="Times New Roman"/>
          <w:b/>
          <w:color w:val="auto"/>
          <w:sz w:val="20"/>
          <w:szCs w:val="20"/>
        </w:rPr>
        <w:t>akup i dostawę wyposażenia pracowni cukierniczej oraz pracowni fryzjerskiej w sprzęt IT, zgodny ze specyfikacją opisaną w załączniku nr 2 do SIWZ</w:t>
      </w:r>
    </w:p>
    <w:p w14:paraId="03D43469" w14:textId="77777777" w:rsidR="00A87177" w:rsidRPr="005256B8" w:rsidRDefault="00A87177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5256B8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256B8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5256B8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256B8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5256B8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5256B8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5256B8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5256B8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5256B8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5256B8" w:rsidRPr="005256B8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5256B8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256B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5256B8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256B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20D67C8" w14:textId="77777777" w:rsidR="00242D33" w:rsidRPr="005256B8" w:rsidRDefault="00242D33" w:rsidP="005C6BFE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256B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39A54712" w:rsidR="00242D33" w:rsidRPr="005256B8" w:rsidRDefault="00F633ED" w:rsidP="005C6BFE">
            <w:pPr>
              <w:snapToGrid w:val="0"/>
              <w:spacing w:before="480" w:after="24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256B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5256B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5256B8">
              <w:rPr>
                <w:color w:val="auto"/>
                <w:sz w:val="20"/>
                <w:szCs w:val="20"/>
              </w:rPr>
              <w:t xml:space="preserve"> </w:t>
            </w:r>
            <w:r w:rsidR="00242D33" w:rsidRPr="005256B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5256B8" w:rsidRPr="005256B8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0DACDC2C" w:rsidR="00242D33" w:rsidRPr="005256B8" w:rsidRDefault="00A87177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5256B8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wyposażenia pracowni cukierniczej oraz pracowni fryzjerskiej w sprzęt IT, zgodny ze specyfikacją opisaną w załączniku nr 2 do SIWZ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26DE661" w14:textId="77777777" w:rsidR="00242D33" w:rsidRPr="005256B8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D2C0B13" w14:textId="77777777" w:rsidR="00242D33" w:rsidRPr="005256B8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256B8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DB1D137" w14:textId="77777777" w:rsidR="00242D33" w:rsidRPr="005256B8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256B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słownie: ____________________________________________złotych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5256B8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5256B8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4EFA379F" w:rsidR="00F633ED" w:rsidRPr="005256B8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5256B8" w:rsidRPr="005256B8">
        <w:rPr>
          <w:rFonts w:eastAsia="Times New Roman" w:cs="Times New Roman"/>
          <w:color w:val="auto"/>
          <w:sz w:val="20"/>
          <w:szCs w:val="20"/>
          <w:lang w:eastAsia="ar-SA"/>
        </w:rPr>
        <w:t>: do 16 czerwca</w:t>
      </w:r>
      <w:r w:rsidR="002B4DC3"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5256B8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5256B8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5256B8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5256B8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5256B8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5256B8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5256B8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5256B8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5256B8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5256B8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5256B8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5256B8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5256B8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5256B8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5256B8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9B3DCB1" w14:textId="56A8CED6" w:rsidR="00A87177" w:rsidRPr="005256B8" w:rsidRDefault="00A87177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specyfikacja zamó</w:t>
      </w:r>
      <w:r w:rsidR="00D54B45" w:rsidRPr="005256B8">
        <w:rPr>
          <w:rFonts w:eastAsia="Times New Roman" w:cs="Times New Roman"/>
          <w:color w:val="auto"/>
          <w:sz w:val="20"/>
          <w:szCs w:val="20"/>
          <w:lang w:eastAsia="ar-SA"/>
        </w:rPr>
        <w:t>wienia SIWZ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(załącznik nr 2)</w:t>
      </w:r>
    </w:p>
    <w:p w14:paraId="1CE35AB0" w14:textId="4781CD75" w:rsidR="00242D33" w:rsidRPr="005256B8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A87177" w:rsidRPr="005256B8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5256B8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256B8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5256B8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5256B8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0A79DB44" w14:textId="77777777" w:rsidR="00A87177" w:rsidRPr="005256B8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</w:t>
      </w:r>
    </w:p>
    <w:p w14:paraId="54216FB1" w14:textId="7FDD8515" w:rsidR="00242D33" w:rsidRPr="005256B8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</w:t>
      </w:r>
    </w:p>
    <w:p w14:paraId="21C6BE3B" w14:textId="77777777" w:rsidR="00242D33" w:rsidRPr="005256B8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581F40E8" w:rsidR="00242D33" w:rsidRPr="005256B8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 Znak  sprawy: </w:t>
      </w:r>
      <w:r w:rsidR="00A661C5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5256B8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17</w:t>
      </w:r>
      <w:r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5256B8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FACF859" w14:textId="77777777" w:rsidR="00242D33" w:rsidRPr="005256B8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5E44A652" w:rsidR="00242D33" w:rsidRPr="005256B8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5256B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5256B8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5256B8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5256B8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5256B8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5256B8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5256B8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5256B8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784FE631" w14:textId="77777777" w:rsidR="00A87177" w:rsidRPr="005256B8" w:rsidRDefault="00A87177" w:rsidP="00A87177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5256B8">
        <w:rPr>
          <w:rFonts w:eastAsia="Times New Roman" w:cs="Times New Roman"/>
          <w:b/>
          <w:color w:val="auto"/>
          <w:sz w:val="28"/>
          <w:szCs w:val="28"/>
        </w:rPr>
        <w:t xml:space="preserve">Zakup i dostawa wyposażenia pracowni cukierniczej oraz pracowni fryzjerskiej w sprzęt IT, zgodny ze specyfikacją opisaną w </w:t>
      </w:r>
    </w:p>
    <w:p w14:paraId="1E617CA3" w14:textId="2C3ED90B" w:rsidR="001A0BC7" w:rsidRPr="005256B8" w:rsidRDefault="00A87177" w:rsidP="00A87177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5256B8">
        <w:rPr>
          <w:rFonts w:eastAsia="Times New Roman" w:cs="Times New Roman"/>
          <w:b/>
          <w:color w:val="auto"/>
          <w:sz w:val="28"/>
          <w:szCs w:val="28"/>
        </w:rPr>
        <w:t>załączniku nr 2 do SIWZ</w:t>
      </w:r>
    </w:p>
    <w:p w14:paraId="35542659" w14:textId="77777777" w:rsidR="00A87177" w:rsidRPr="005256B8" w:rsidRDefault="00A87177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5256B8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5256B8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5256B8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5256B8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5256B8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5256B8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5256B8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5256B8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5256B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5256B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5256B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5256B8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5256B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5256B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5256B8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5256B8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1DDD51F" w14:textId="667AEBB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5256B8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ZOZK/17</w:t>
      </w:r>
      <w:r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5256B8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645E5A6" w14:textId="72BFA915" w:rsidR="00242D33" w:rsidRPr="005256B8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5256B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5256B8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5256B8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5256B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5256B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5256B8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5256B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5256B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5256B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5256B8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5256B8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5256B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5256B8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5256B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5256B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5256B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5256B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5256B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5256B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5256B8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5256B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5256B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5256B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5256B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5256B8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5256B8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69027" w14:textId="77777777" w:rsidR="00A87177" w:rsidRPr="005256B8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94F606" w14:textId="77777777" w:rsidR="00A87177" w:rsidRPr="005256B8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5A0E6D83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5256B8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ZOZK/17</w:t>
      </w:r>
      <w:r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5256B8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DAB7997" w14:textId="77777777" w:rsidR="00242D33" w:rsidRPr="005256B8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153A77D4" w:rsidR="00242D33" w:rsidRPr="005256B8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242D33" w:rsidRPr="005256B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5256B8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5256B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5256B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5256B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5256B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5256B8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5256B8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5256B8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5256B8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5256B8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5256B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256B8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5256B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5256B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5256B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5256B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256B8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5256B8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5256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256B8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5256B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5256B8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5256B8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21CCB4B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5256B8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ZOZK/17</w:t>
      </w:r>
      <w:r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="005256B8"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5256B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AB9ECE9" w14:textId="77777777" w:rsidR="00242D33" w:rsidRPr="005256B8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07E613BD" w:rsidR="00242D33" w:rsidRPr="005256B8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A87177" w:rsidRPr="005256B8">
        <w:rPr>
          <w:rFonts w:eastAsia="MS PMincho" w:cs="Tahoma"/>
          <w:i/>
          <w:color w:val="auto"/>
          <w:sz w:val="20"/>
          <w:szCs w:val="20"/>
          <w:lang w:eastAsia="ar-SA"/>
        </w:rPr>
        <w:t>6</w:t>
      </w: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5256B8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5256B8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256B8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5256B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5256B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5256B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5256B8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5256B8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5256B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5256B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5256B8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5256B8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5256B8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5256B8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5256B8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5256B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5256B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5256B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56B8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 w:rsidRPr="005256B8">
        <w:rPr>
          <w:rFonts w:eastAsia="Times New Roman" w:cs="Times New Roman"/>
          <w:color w:val="auto"/>
          <w:sz w:val="20"/>
          <w:szCs w:val="20"/>
        </w:rPr>
        <w:br/>
      </w:r>
      <w:r w:rsidRPr="005256B8">
        <w:rPr>
          <w:rFonts w:eastAsia="Times New Roman" w:cs="Times New Roman"/>
          <w:color w:val="auto"/>
          <w:sz w:val="20"/>
          <w:szCs w:val="20"/>
        </w:rPr>
        <w:t>w postępowani</w:t>
      </w:r>
      <w:bookmarkStart w:id="0" w:name="_GoBack"/>
      <w:bookmarkEnd w:id="0"/>
      <w:r w:rsidRPr="005256B8">
        <w:rPr>
          <w:rFonts w:eastAsia="Times New Roman" w:cs="Times New Roman"/>
          <w:color w:val="auto"/>
          <w:sz w:val="20"/>
          <w:szCs w:val="20"/>
        </w:rPr>
        <w:t>u.</w:t>
      </w:r>
    </w:p>
    <w:p w14:paraId="72E9D0FB" w14:textId="77777777" w:rsidR="00242D33" w:rsidRPr="005256B8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5256B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5256B8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5256B8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5256B8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5256B8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247FFFCB" w14:textId="77777777" w:rsidR="00A87177" w:rsidRPr="005256B8" w:rsidRDefault="00A87177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F70A7D5" w14:textId="0818C92E" w:rsidR="00242D33" w:rsidRPr="005256B8" w:rsidRDefault="00242D33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5256B8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256B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5256B8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A5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6B65A5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407EE"/>
    <w:rsid w:val="00242D33"/>
    <w:rsid w:val="002450EF"/>
    <w:rsid w:val="00270698"/>
    <w:rsid w:val="00275D79"/>
    <w:rsid w:val="00282C88"/>
    <w:rsid w:val="002B4DC3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D6BF8"/>
    <w:rsid w:val="004E4372"/>
    <w:rsid w:val="004F4913"/>
    <w:rsid w:val="004F4930"/>
    <w:rsid w:val="004F5DC1"/>
    <w:rsid w:val="005256B8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869A1"/>
    <w:rsid w:val="006A1171"/>
    <w:rsid w:val="006B65A5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A353D"/>
    <w:rsid w:val="007C5327"/>
    <w:rsid w:val="007C5B72"/>
    <w:rsid w:val="007D01AB"/>
    <w:rsid w:val="008441AC"/>
    <w:rsid w:val="008C52A7"/>
    <w:rsid w:val="008D0805"/>
    <w:rsid w:val="008E072F"/>
    <w:rsid w:val="008E0C67"/>
    <w:rsid w:val="008E2F1E"/>
    <w:rsid w:val="00923013"/>
    <w:rsid w:val="00925210"/>
    <w:rsid w:val="00925803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87177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46662"/>
    <w:rsid w:val="00D54B45"/>
    <w:rsid w:val="00D64CCF"/>
    <w:rsid w:val="00D97986"/>
    <w:rsid w:val="00DE325F"/>
    <w:rsid w:val="00DE41C3"/>
    <w:rsid w:val="00DE443B"/>
    <w:rsid w:val="00DE5109"/>
    <w:rsid w:val="00E47558"/>
    <w:rsid w:val="00E51DDB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C6B1-70A4-40D0-9CC9-8E2C7050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2223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2023-04-19T09:17:00Z</cp:lastPrinted>
  <dcterms:created xsi:type="dcterms:W3CDTF">2023-04-19T09:15:00Z</dcterms:created>
  <dcterms:modified xsi:type="dcterms:W3CDTF">2023-04-19T10:23:00Z</dcterms:modified>
</cp:coreProperties>
</file>