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2028323673"/>
        <w:docPartObj>
          <w:docPartGallery w:val="Cover Pages"/>
          <w:docPartUnique/>
        </w:docPartObj>
      </w:sdtPr>
      <w:sdtEndPr/>
      <w:sdtContent>
        <w:p w14:paraId="39983F60" w14:textId="65F6C744" w:rsidR="00AD7FB7" w:rsidRPr="00DA5AF6" w:rsidRDefault="00AD7FB7" w:rsidP="00190F8A">
          <w:pPr>
            <w:tabs>
              <w:tab w:val="left" w:pos="4111"/>
            </w:tabs>
          </w:pPr>
        </w:p>
        <w:p w14:paraId="08925932" w14:textId="45CC8F90" w:rsidR="00C83C55" w:rsidRPr="00DA5AF6" w:rsidRDefault="00DA5AF6" w:rsidP="00DA5AF6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b/>
              <w:bCs/>
              <w:sz w:val="48"/>
              <w:szCs w:val="48"/>
            </w:rPr>
          </w:pPr>
          <w:r w:rsidRPr="00DA5AF6">
            <w:rPr>
              <w:rStyle w:val="Teksttreci2"/>
              <w:rFonts w:ascii="Century Gothic" w:hAnsi="Century Gothic"/>
              <w:sz w:val="48"/>
              <w:szCs w:val="48"/>
            </w:rPr>
            <w:t>Szczegółowy opis przedmiotu zamówienia</w:t>
          </w:r>
        </w:p>
        <w:p w14:paraId="71747BC6" w14:textId="4E32BFFA" w:rsidR="00C83C55" w:rsidRPr="00DA5AF6" w:rsidRDefault="00C83C55" w:rsidP="006722FA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 w:rsidRPr="00DA5AF6">
            <w:rPr>
              <w:rFonts w:ascii="Century Gothic" w:hAnsi="Century Gothic"/>
              <w:b w:val="0"/>
              <w:sz w:val="36"/>
              <w:szCs w:val="36"/>
            </w:rPr>
            <w:t>Komputer dla ucznia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621"/>
            <w:gridCol w:w="7835"/>
          </w:tblGrid>
          <w:tr w:rsidR="00C83C55" w:rsidRPr="00742B96" w14:paraId="61996F45" w14:textId="77777777" w:rsidTr="002379C5">
            <w:trPr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BD4601" w14:textId="77777777" w:rsidR="00C83C55" w:rsidRPr="00A12A03" w:rsidRDefault="00C83C55" w:rsidP="00A12A0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335D92" w14:textId="77777777" w:rsidR="00C83C55" w:rsidRPr="00A12A03" w:rsidRDefault="00C83C55" w:rsidP="00A12A0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C83C55" w:rsidRPr="00742B96" w14:paraId="60AD6F3B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EA3F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F5759B" w14:textId="4B3A54D3" w:rsidR="00C83C55" w:rsidRPr="00742B96" w:rsidRDefault="00C83C55" w:rsidP="006613CC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Komputer </w:t>
                </w:r>
                <w:r w:rsidR="006613C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stacjonarny </w:t>
                </w:r>
                <w:r w:rsidR="005120C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typu </w:t>
                </w:r>
                <w:proofErr w:type="spellStart"/>
                <w:r w:rsidR="005120C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</w:t>
                </w:r>
                <w:r w:rsidR="006613C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ll</w:t>
                </w:r>
                <w:proofErr w:type="spellEnd"/>
                <w:r w:rsidR="006613C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-in-One </w:t>
                </w:r>
                <w:r w:rsidR="005120C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="006613C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AiO</w:t>
                </w:r>
                <w:proofErr w:type="spellEnd"/>
                <w:r w:rsidR="005120C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07924ED2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9125EA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686908" w14:textId="419D6954" w:rsidR="00C83C55" w:rsidRPr="00742B96" w:rsidRDefault="00C83C55" w:rsidP="00946A5B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wielordzeniowy, 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pojemność pamięci cache L3 min.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6 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MB, zgodny z architekturą x86, możliwość uruchamiania aplikacji 64 bitowych, sprzętowe wsparcie dla wirtualizacji: wsparcie dla funkcji SLAT (Second Level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Address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Translation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wsparcie dla DEP (Data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Execution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Prevention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</w:t>
                </w:r>
                <w:r w:rsidR="00946A5B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12000 pkt. w 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</w:p>
            </w:tc>
          </w:tr>
          <w:tr w:rsidR="00C83C55" w:rsidRPr="00742B96" w14:paraId="154264E6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E68BF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3FC4A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 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C83C55" w:rsidRPr="00742B96" w14:paraId="2F382C07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258001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4CAC85E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119992B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9F0964" w14:textId="1F2B6822" w:rsidR="00C83C55" w:rsidRPr="00742B96" w:rsidRDefault="00946A5B" w:rsidP="00946A5B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16 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RAM DDR4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2933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MHz</w:t>
                </w:r>
              </w:p>
            </w:tc>
          </w:tr>
          <w:tr w:rsidR="00C83C55" w:rsidRPr="00742B96" w14:paraId="6602D90F" w14:textId="77777777" w:rsidTr="0046484F">
            <w:trPr>
              <w:trHeight w:val="538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FDD53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CE8B20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twardy SSD M.2 </w:t>
                </w:r>
                <w:r w:rsidRPr="00742B96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 512 GB.</w:t>
                </w:r>
              </w:p>
            </w:tc>
          </w:tr>
          <w:tr w:rsidR="00C83C55" w:rsidRPr="00742B96" w14:paraId="51BEF313" w14:textId="77777777" w:rsidTr="0046484F">
            <w:trPr>
              <w:trHeight w:val="222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4E13D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4C5B7DC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CF48232" w14:textId="77777777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matowy lub powłoka antyodblaskowa, podświetlenie LED,</w:t>
                </w:r>
              </w:p>
              <w:p w14:paraId="7B33A8A1" w14:textId="77777777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matryca typu VA lub IPS,</w:t>
                </w:r>
              </w:p>
              <w:p w14:paraId="07D91B0F" w14:textId="461FBD56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: 2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7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” 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(nie mniej niż 68 cm)</w:t>
                </w:r>
              </w:p>
              <w:p w14:paraId="2EEFB796" w14:textId="57F98C11" w:rsidR="00C83C55" w:rsidRPr="00742B96" w:rsidRDefault="00946A5B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nominalna: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2560 x 1440 </w:t>
                </w:r>
                <w:r w:rsidR="00BE4625"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D62C49E" w14:textId="77777777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 250 cd/m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  <w:vertAlign w:val="superscript"/>
                  </w:rPr>
                  <w:t>2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B90F13F" w14:textId="77777777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kąty widzenia: 178 stopni w poziomie, 178 stopni w pionie,</w:t>
                </w:r>
              </w:p>
              <w:p w14:paraId="58B27853" w14:textId="47CC3ECB" w:rsidR="00C83C55" w:rsidRPr="00946A5B" w:rsidRDefault="00946A5B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liczba kolorów: 16 milionów.</w:t>
                </w:r>
              </w:p>
            </w:tc>
          </w:tr>
          <w:tr w:rsidR="00C83C55" w:rsidRPr="00742B96" w14:paraId="20AD9A2C" w14:textId="77777777" w:rsidTr="0046484F">
            <w:trPr>
              <w:trHeight w:val="197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800176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AC4D260" w14:textId="6538EE1C" w:rsidR="00C83C55" w:rsidRPr="00742B96" w:rsidRDefault="00C83C55" w:rsidP="00742B96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dedykowana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2017D133" w14:textId="541387EE" w:rsidR="00C83C55" w:rsidRPr="00742B96" w:rsidRDefault="00C83C55" w:rsidP="00742B96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wyposażona w co najmniej 4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dedykowanej pamięci </w:t>
                </w:r>
                <w:r w:rsidRPr="00742B96"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  <w:t>GDDR5</w:t>
                </w:r>
              </w:p>
              <w:p w14:paraId="7D4C1BB5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obsługująca co najmniej rozdzielczość 1920 x 1080 pikseli przy częstotliwości odświeżania ekranu 60Hz.</w:t>
                </w:r>
              </w:p>
              <w:p w14:paraId="6BCFDF12" w14:textId="4E338661" w:rsidR="00C83C55" w:rsidRPr="00742B96" w:rsidRDefault="00946A5B" w:rsidP="00946A5B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6500 pkt. w 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teście </w:t>
                </w:r>
                <w:proofErr w:type="spellStart"/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G3D Mark.</w:t>
                </w:r>
              </w:p>
            </w:tc>
          </w:tr>
          <w:tr w:rsidR="00C83C55" w:rsidRPr="00742B96" w14:paraId="686967B3" w14:textId="77777777" w:rsidTr="0046484F">
            <w:trPr>
              <w:trHeight w:val="194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003B5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</w:p>
              <w:p w14:paraId="06F22D2A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12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BB5796" w14:textId="78BC156B" w:rsidR="00C83C55" w:rsidRPr="00742B96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 przewodowa USB, układ polski programisty z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numeryczną, długość kabla 1,8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m, możliwość regulacji kąta nachylenia powierzchni klawiatury, znaki na klawiaturze kontrastowe i czytelne,</w:t>
                </w:r>
              </w:p>
              <w:p w14:paraId="151BD93B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 przewodowa laserowa USB z dwoma klawiszami oraz rolką (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 - długość kabla 1,8 m.</w:t>
                </w:r>
              </w:p>
            </w:tc>
          </w:tr>
          <w:tr w:rsidR="00C83C55" w:rsidRPr="00742B96" w14:paraId="367EAAD2" w14:textId="77777777" w:rsidTr="0046484F">
            <w:trPr>
              <w:trHeight w:val="136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EBC31DE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04D1E47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66233BC" w14:textId="77777777" w:rsidR="00C83C55" w:rsidRPr="00C81D5C" w:rsidRDefault="00C83C55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dźwięko</w:t>
                </w:r>
                <w:r w:rsid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 zintegrowana z płytą główną,</w:t>
                </w:r>
              </w:p>
              <w:p w14:paraId="326FB9C9" w14:textId="77777777" w:rsidR="00C81D5C" w:rsidRPr="00C81D5C" w:rsidRDefault="00C81D5C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 stereo,</w:t>
                </w:r>
              </w:p>
              <w:p w14:paraId="5F7DC522" w14:textId="77777777" w:rsidR="00C81D5C" w:rsidRPr="00C81D5C" w:rsidRDefault="00C81D5C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wbudowany mikrofon,</w:t>
                </w:r>
              </w:p>
              <w:p w14:paraId="7C85DD10" w14:textId="0BAEB750" w:rsidR="00C81D5C" w:rsidRPr="00C81D5C" w:rsidRDefault="00C81D5C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wbudowana kamera o rozdzielczości co najmniej 1920x1080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px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C81D5C" w:rsidRPr="00742B96" w14:paraId="483031BC" w14:textId="77777777" w:rsidTr="0046484F">
            <w:trPr>
              <w:trHeight w:val="1377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EADDC1" w14:textId="22A6A4C7" w:rsidR="00C81D5C" w:rsidRPr="00742B96" w:rsidRDefault="00C81D5C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5491FF4" w14:textId="77777777" w:rsidR="00C81D5C" w:rsidRPr="00742B96" w:rsidRDefault="00C81D5C" w:rsidP="00C81D5C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zintegrowana karta sieciowa 10/100/1000 Ethernet, wspierająca obsługę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WakeOnLAN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(funkcja włączana przez użytkownika),</w:t>
                </w:r>
              </w:p>
              <w:p w14:paraId="6D49EDAF" w14:textId="75C78F03" w:rsidR="00C81D5C" w:rsidRPr="00C81D5C" w:rsidRDefault="00C81D5C" w:rsidP="00C81D5C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bezprzewodowa obsługująca standard 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Wi-Fi 6 (802.11ax)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.</w:t>
                </w:r>
              </w:p>
            </w:tc>
          </w:tr>
          <w:tr w:rsidR="00C83C55" w:rsidRPr="00742B96" w14:paraId="655599E4" w14:textId="77777777" w:rsidTr="0046484F">
            <w:trPr>
              <w:trHeight w:val="818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6C0571" w14:textId="77008E21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2F19A102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252052" w14:textId="75DF38B8" w:rsidR="00C83C55" w:rsidRPr="00742B96" w:rsidRDefault="00CD558D" w:rsidP="00C81D5C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 posiada własny system operacyjny. Nie należy dołączyć w ofercie.</w:t>
                </w:r>
              </w:p>
            </w:tc>
          </w:tr>
          <w:tr w:rsidR="00C83C55" w:rsidRPr="00742B96" w14:paraId="71CACD19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FFDB13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283B530" w14:textId="77777777" w:rsidR="00C83C55" w:rsidRPr="00742B96" w:rsidRDefault="00C83C55" w:rsidP="0046484F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40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antywirusowe z co najmniej dwuletnią licencją, pełniące również funkcję firewall.</w:t>
                </w:r>
              </w:p>
            </w:tc>
          </w:tr>
          <w:tr w:rsidR="00C83C55" w:rsidRPr="00742B96" w14:paraId="6D8B241A" w14:textId="77777777" w:rsidTr="006B102C">
            <w:trPr>
              <w:trHeight w:val="906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2B300C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FDEE87D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558A0316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17D5E30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019336D3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07AAF8E6" w14:textId="1D88DF60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4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funkcji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WakeOnLAN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dla karty sieciowej LAN</w:t>
                </w:r>
                <w:r w:rsidR="0004279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451B4488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włączanie i wyłączanie interfejsów WLAN, Bluetooth,</w:t>
                </w:r>
              </w:p>
              <w:p w14:paraId="4220E47E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02EA9815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CD91D17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administratora systemu oraz dysku twardego.</w:t>
                </w:r>
              </w:p>
              <w:p w14:paraId="303DF5CB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włączenia/wyłączenia zintegrowanej karty dźwiękowej, karty sieciowej, z poziomu BIOS, bez uruchamiania systemu operacyjnego z dysku twardego komputera lub innych, podłączonych do niego, urządzeń zewnętrznych,</w:t>
                </w:r>
              </w:p>
              <w:p w14:paraId="540B2FA8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możliwość ustawienia portów USB w trybie „no BOOT”, czyli podczas startu komputer nie wykrywa urządzeń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bootujących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typu USB, natomiast po uruchomieniu systemu operacyjnego porty USB są aktywne,</w:t>
                </w:r>
              </w:p>
              <w:p w14:paraId="4C3021BD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C83C55" w:rsidRPr="00742B96" w14:paraId="6F10994E" w14:textId="77777777" w:rsidTr="006B102C">
            <w:trPr>
              <w:trHeight w:val="264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F4EE7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DDA66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79603C3D" w14:textId="076B9765" w:rsidR="00C83C55" w:rsidRDefault="0036768E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 porty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typu A w obudowie komputera, w tym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3.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i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2.0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0D359F7E" w14:textId="459BA421" w:rsidR="0036768E" w:rsidRPr="00742B96" w:rsidRDefault="0036768E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USB 3.1 typu C,</w:t>
                </w:r>
              </w:p>
              <w:p w14:paraId="7BF3F168" w14:textId="7EF466CB" w:rsidR="00C83C55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46D4C72D" w14:textId="01186DAA" w:rsidR="0036768E" w:rsidRPr="00742B96" w:rsidRDefault="0036768E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 porty HDMI,</w:t>
                </w:r>
              </w:p>
              <w:p w14:paraId="58812FB8" w14:textId="29B6CBFF" w:rsidR="00C83C55" w:rsidRPr="00742B96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audio – wyjście na słuchawki, wejście na mikrofon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lub port </w:t>
                </w:r>
                <w:proofErr w:type="spellStart"/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combo</w:t>
                </w:r>
                <w:proofErr w:type="spellEnd"/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(na zestaw słuchawki/mikrofon).</w:t>
                </w:r>
              </w:p>
            </w:tc>
          </w:tr>
          <w:tr w:rsidR="00C83C55" w:rsidRPr="00742B96" w14:paraId="3E709771" w14:textId="77777777" w:rsidTr="006B102C">
            <w:trPr>
              <w:trHeight w:val="197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AD64204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AF76E2" w14:textId="7A16480E" w:rsidR="00C83C55" w:rsidRPr="00742B96" w:rsidRDefault="0036768E" w:rsidP="00742B96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 zapewniający sprawne działanie całej jednostki, o efektywności min. 85% przy obciążeniu zasilacza na poziomie 50%, oraz efektywności min. 82% przy obciążeniu zasilacza na poziomie 100%.</w:t>
                </w:r>
              </w:p>
            </w:tc>
          </w:tr>
          <w:tr w:rsidR="00C83C55" w:rsidRPr="00742B96" w14:paraId="2AB54B38" w14:textId="77777777" w:rsidTr="006B102C">
            <w:trPr>
              <w:trHeight w:val="520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6E8DA4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2C3C79E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1DB55E" w14:textId="06B6C91C" w:rsidR="00C83C55" w:rsidRPr="00742B96" w:rsidRDefault="00C83C55" w:rsidP="00742B96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36-miesięczna gwarancja producenta świadczona na miejscu u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klienta, liczona od dnia podpisania ostatecznego jakościowego protokołu odbioru,</w:t>
                </w:r>
              </w:p>
              <w:p w14:paraId="39C38E55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czas reakcji serwisu: do końca następnego dnia roboczego od daty przyjęcia zgłoszenia, możliwość zgłaszania awarii w trybie 24x7x365,</w:t>
                </w:r>
              </w:p>
              <w:p w14:paraId="1E383766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    </w:r>
              </w:p>
              <w:p w14:paraId="6DB1FE0C" w14:textId="5BF35DFC" w:rsidR="00C83C55" w:rsidRPr="00742B96" w:rsidRDefault="00C83C55" w:rsidP="00CD558D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 przypadku awarii całej jednostki lub nośników danych w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okresie gwarancji, nośniki danych pozostają </w:t>
                </w:r>
                <w:r w:rsidR="00CD558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 </w:t>
                </w:r>
                <w:r w:rsidR="00CD558D" w:rsidRPr="00CD558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Zespole Szkół nr 5 im. Maksymiliana Tytusa Hubera w Wałbrzychu przy ul. Ogrodowej nr 2a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06C02D3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32" w:hanging="272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serwis posiada autoryzację producenta komputera. Naprawa urządzeń realizowana zgodnie z wymaganiami normy ISO 9001.</w:t>
                </w:r>
              </w:p>
            </w:tc>
          </w:tr>
          <w:tr w:rsidR="00C83C55" w:rsidRPr="00742B96" w14:paraId="4FA8D97C" w14:textId="77777777" w:rsidTr="006B102C">
            <w:trPr>
              <w:trHeight w:val="1656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372C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6D26B7B8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630AFA" w14:textId="2DDF694C" w:rsidR="00C83C55" w:rsidRPr="00742B96" w:rsidRDefault="00C83C55" w:rsidP="00742B9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1030030338"/>
        <w:docPartObj>
          <w:docPartGallery w:val="Cover Pages"/>
          <w:docPartUnique/>
        </w:docPartObj>
      </w:sdtPr>
      <w:sdtEndPr/>
      <w:sdtContent>
        <w:p w14:paraId="4FC220EA" w14:textId="724FD540" w:rsidR="006722FA" w:rsidRDefault="006722FA" w:rsidP="006722FA">
          <w:pPr>
            <w:tabs>
              <w:tab w:val="left" w:pos="4111"/>
            </w:tabs>
            <w:jc w:val="right"/>
          </w:pPr>
        </w:p>
        <w:p w14:paraId="65759CC1" w14:textId="77777777" w:rsidR="006722FA" w:rsidRDefault="006722FA" w:rsidP="006722FA">
          <w:pPr>
            <w:pStyle w:val="Bezodstpw"/>
            <w:jc w:val="center"/>
          </w:pPr>
        </w:p>
        <w:p w14:paraId="7F973A25" w14:textId="1A9B45B7" w:rsidR="006722FA" w:rsidRPr="00DA5AF6" w:rsidRDefault="006722FA" w:rsidP="006722FA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 w:rsidRPr="00DA5AF6">
            <w:rPr>
              <w:rFonts w:ascii="Century Gothic" w:hAnsi="Century Gothic"/>
              <w:b w:val="0"/>
              <w:sz w:val="36"/>
              <w:szCs w:val="36"/>
            </w:rPr>
            <w:t xml:space="preserve">Komputer dla </w:t>
          </w:r>
          <w:r>
            <w:rPr>
              <w:rFonts w:ascii="Century Gothic" w:hAnsi="Century Gothic"/>
              <w:b w:val="0"/>
              <w:sz w:val="36"/>
              <w:szCs w:val="36"/>
            </w:rPr>
            <w:t>nauczyciela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621"/>
            <w:gridCol w:w="7835"/>
          </w:tblGrid>
          <w:tr w:rsidR="006722FA" w:rsidRPr="00742B96" w14:paraId="197E8CF5" w14:textId="77777777" w:rsidTr="002379C5">
            <w:trPr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79E8B49" w14:textId="77777777" w:rsidR="006722FA" w:rsidRPr="00A12A03" w:rsidRDefault="006722FA" w:rsidP="00C169C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8525473" w14:textId="77777777" w:rsidR="006722FA" w:rsidRPr="00A12A03" w:rsidRDefault="006722FA" w:rsidP="00C169C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6722FA" w:rsidRPr="00742B96" w14:paraId="1582B96C" w14:textId="77777777" w:rsidTr="006B102C">
            <w:trPr>
              <w:trHeight w:val="507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6F249EE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0AE868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Komputer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stacjonarny typu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All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-in-One (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AiO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6722FA" w:rsidRPr="00742B96" w14:paraId="7C638E92" w14:textId="77777777" w:rsidTr="006B102C">
            <w:trPr>
              <w:trHeight w:val="197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3101D54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C420917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wielordzeniowy,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pojemność pamięci cache L3 min.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6 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MB, zgodny z architekturą x86, możliwość uruchamiania aplikacji 64 bitowych, sprzętowe wsparcie dla wirtualizacji: wsparcie dla funkcji SLAT (Second Level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Address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Translation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wsparcie dla DEP (Data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Execution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Prevention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12000 pkt. w 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</w:p>
            </w:tc>
          </w:tr>
          <w:tr w:rsidR="006722FA" w:rsidRPr="00742B96" w14:paraId="1E580A5A" w14:textId="77777777" w:rsidTr="006B102C">
            <w:trPr>
              <w:trHeight w:val="1481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61615E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E0FD09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 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6722FA" w:rsidRPr="00742B96" w14:paraId="59EE9A19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291EE7F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237742C6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31496818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82B231A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16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RAM DDR4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2933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MHz</w:t>
                </w:r>
              </w:p>
            </w:tc>
          </w:tr>
          <w:tr w:rsidR="006722FA" w:rsidRPr="00742B96" w14:paraId="76E753F2" w14:textId="77777777" w:rsidTr="006B102C">
            <w:trPr>
              <w:trHeight w:val="59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AA260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45408EE" w14:textId="6AB12159" w:rsidR="006722FA" w:rsidRPr="00742B96" w:rsidRDefault="006722FA" w:rsidP="006722FA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twardy SSD M.2 </w:t>
                </w:r>
                <w:r w:rsidRPr="00742B96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TB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6722FA" w:rsidRPr="00742B96" w14:paraId="7A43942A" w14:textId="77777777" w:rsidTr="006B102C">
            <w:trPr>
              <w:trHeight w:val="2226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38C61AD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5B8BFFF0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E68F14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matowy lub powłoka antyodblaskowa, podświetlenie LED,</w:t>
                </w:r>
              </w:p>
              <w:p w14:paraId="3C0BB387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matryca typu VA lub IPS,</w:t>
                </w:r>
              </w:p>
              <w:p w14:paraId="27F323E7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: 2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7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”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(nie mniej niż 68 cm)</w:t>
                </w:r>
              </w:p>
              <w:p w14:paraId="35B510F0" w14:textId="465B6E5D" w:rsidR="006722FA" w:rsidRPr="00742B96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nominalna: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2560 x 1440 </w:t>
                </w:r>
                <w:r w:rsidR="00BE4625"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7E578D9E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 250 cd/m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  <w:vertAlign w:val="superscript"/>
                  </w:rPr>
                  <w:t>2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7FE0DCB5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kąty widzenia: 178 stopni w poziomie, 178 stopni w pionie,</w:t>
                </w:r>
              </w:p>
              <w:p w14:paraId="708004C3" w14:textId="77777777" w:rsidR="006722FA" w:rsidRPr="00946A5B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liczba kolorów: 16 milionów.</w:t>
                </w:r>
              </w:p>
            </w:tc>
          </w:tr>
          <w:tr w:rsidR="006722FA" w:rsidRPr="00742B96" w14:paraId="73DCC550" w14:textId="77777777" w:rsidTr="006B102C">
            <w:trPr>
              <w:trHeight w:val="196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97FBAF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9F15C2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dedykowana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4127B42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wyposażona w co najmniej 4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dedykowanej pamięci </w:t>
                </w:r>
                <w:r w:rsidRPr="00742B96"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  <w:t>GDDR5</w:t>
                </w:r>
              </w:p>
              <w:p w14:paraId="340F6D44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obsługująca co najmniej rozdzielczość 1920 x 1080 pikseli przy częstotliwości odświeżania ekranu 60Hz.</w:t>
                </w:r>
              </w:p>
              <w:p w14:paraId="4EDF9ED2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6500 pkt. w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G3D Mark.</w:t>
                </w:r>
              </w:p>
            </w:tc>
          </w:tr>
          <w:tr w:rsidR="006722FA" w:rsidRPr="00742B96" w14:paraId="7A85B162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78A84E5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</w:p>
              <w:p w14:paraId="181948B1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12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D067FC0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 przewodowa USB, układ polski programisty z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numeryczną, długość kabla 1,8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m, możliwość regulacji kąta nachylenia powierzchni klawiatury, znaki na klawiaturze kontrastowe i czytelne,</w:t>
                </w:r>
              </w:p>
              <w:p w14:paraId="1D5FAD3D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 przewodowa laserowa USB z dwoma klawiszami oraz rolką (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 - długość kabla 1,8 m.</w:t>
                </w:r>
              </w:p>
            </w:tc>
          </w:tr>
          <w:tr w:rsidR="006722FA" w:rsidRPr="00742B96" w14:paraId="0A279061" w14:textId="77777777" w:rsidTr="006B102C">
            <w:trPr>
              <w:trHeight w:val="126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5F2ED97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0391B6C4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D28E4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dźwięko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 zintegrowana z płytą główną,</w:t>
                </w:r>
              </w:p>
              <w:p w14:paraId="61B66255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 stereo,</w:t>
                </w:r>
              </w:p>
              <w:p w14:paraId="2CE736DD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wbudowany mikrofon,</w:t>
                </w:r>
              </w:p>
              <w:p w14:paraId="3D3089E9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wbudowana kamera o rozdzielczości co najmniej 1920x1080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px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6722FA" w:rsidRPr="00742B96" w14:paraId="4239D6E1" w14:textId="77777777" w:rsidTr="006B102C">
            <w:trPr>
              <w:trHeight w:val="1371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ADA9FD3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32192D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zintegrowana karta sieciowa 10/100/1000 Ethernet, wspierająca obsługę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WakeOnLAN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(funkcja włączana przez użytkownika),</w:t>
                </w:r>
              </w:p>
              <w:p w14:paraId="3CFC9DAD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bezprzewodowa obsługująca standard 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Wi-Fi 6 (802.11ax)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.</w:t>
                </w:r>
              </w:p>
            </w:tc>
          </w:tr>
          <w:tr w:rsidR="006722FA" w:rsidRPr="00742B96" w14:paraId="6A723F21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F55832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42454391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5F920A" w14:textId="2FB7CFAB" w:rsidR="006722FA" w:rsidRPr="00742B96" w:rsidRDefault="00CD558D" w:rsidP="00CD558D">
                <w:pPr>
                  <w:pStyle w:val="Teksttreci1"/>
                  <w:numPr>
                    <w:ilvl w:val="0"/>
                    <w:numId w:val="15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40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CD558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 posiada własny system operacyjny. Nie należy dołączyć w ofercie.</w:t>
                </w:r>
              </w:p>
            </w:tc>
          </w:tr>
          <w:tr w:rsidR="006722FA" w:rsidRPr="00742B96" w14:paraId="3146C29F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ECC95A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5F55EE9" w14:textId="77777777" w:rsidR="006722FA" w:rsidRPr="00742B96" w:rsidRDefault="006722FA" w:rsidP="006B102C">
                <w:pPr>
                  <w:pStyle w:val="Teksttreci1"/>
                  <w:numPr>
                    <w:ilvl w:val="0"/>
                    <w:numId w:val="15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40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antywirusowe z co najmniej dwuletnią licencją, pełniące również funkcję firewall.</w:t>
                </w:r>
              </w:p>
            </w:tc>
          </w:tr>
          <w:tr w:rsidR="006722FA" w:rsidRPr="00742B96" w14:paraId="2E3E2F6E" w14:textId="77777777" w:rsidTr="006B102C">
            <w:trPr>
              <w:trHeight w:val="112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A52D86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5D02667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6D5E0426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AD228A1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7B6D8805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3408185C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4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funkcji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WakeOnLAN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dla karty sieciowej LAN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59B54AB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włączanie i wyłączanie interfejsów WLAN, Bluetooth,</w:t>
                </w:r>
              </w:p>
              <w:p w14:paraId="230BF665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1CF8451A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B7FCA10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administratora systemu oraz dysku twardego.</w:t>
                </w:r>
              </w:p>
              <w:p w14:paraId="7077BCEC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włączenia/wyłączenia zintegrowanej karty dźwiękowej, karty sieciowej, z poziomu BIOS, bez uruchamiania systemu operacyjnego z dysku twardego komputera lub innych, podłączonych do niego, urządzeń zewnętrznych,</w:t>
                </w:r>
              </w:p>
              <w:p w14:paraId="3C97A657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możliwość ustawienia portów USB w trybie „no BOOT”, czyli podczas startu komputer nie wykrywa urządzeń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bootujących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typu USB, natomiast po uruchomieniu systemu operacyjnego porty USB są aktywne,</w:t>
                </w:r>
              </w:p>
              <w:p w14:paraId="20D53425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6722FA" w:rsidRPr="00742B96" w14:paraId="6DE1EA74" w14:textId="77777777" w:rsidTr="006B102C">
            <w:trPr>
              <w:trHeight w:val="265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2AE6D73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A98A21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3B24D40D" w14:textId="77777777" w:rsidR="006722FA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 porty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typu A w obudowie komputera, w tym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3.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i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2.0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0EE7DC2E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USB 3.1 typu C,</w:t>
                </w:r>
              </w:p>
              <w:p w14:paraId="6FF681F0" w14:textId="77777777" w:rsidR="006722FA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5EE3BAFD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 porty HDMI,</w:t>
                </w:r>
              </w:p>
              <w:p w14:paraId="61895DD7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audio – wyjście na słuchawki, wejście na mikrofon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lub port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combo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(na zestaw słuchawki/mikrofon).</w:t>
                </w:r>
              </w:p>
            </w:tc>
          </w:tr>
          <w:tr w:rsidR="006722FA" w:rsidRPr="00742B96" w14:paraId="66D14C2B" w14:textId="77777777" w:rsidTr="006B102C">
            <w:trPr>
              <w:trHeight w:val="193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EEC4CD2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4BBE54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 zapewniający sprawne działanie całej jednostki, o efektywności min. 85% przy obciążeniu zasilacza na poziomie 50%, oraz efektywności min. 82% przy obciążeniu zasilacza na poziomie 100%.</w:t>
                </w:r>
              </w:p>
            </w:tc>
          </w:tr>
          <w:tr w:rsidR="006722FA" w:rsidRPr="00742B96" w14:paraId="69F89B7A" w14:textId="77777777" w:rsidTr="006B102C">
            <w:trPr>
              <w:trHeight w:val="5210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663FB8B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44B5C8E1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E84139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36-miesięczna gwarancja producenta świadczona na miejscu u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klienta, liczona od dnia podpisania ostatecznego jakościowego protokołu odbioru,</w:t>
                </w:r>
              </w:p>
              <w:p w14:paraId="451AE73F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czas reakcji serwisu: do końca następnego dnia roboczego od daty przyjęcia zgłoszenia, możliwość zgłaszania awarii w trybie 24x7x365,</w:t>
                </w:r>
              </w:p>
              <w:p w14:paraId="342636ED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    </w:r>
              </w:p>
              <w:p w14:paraId="3915F02C" w14:textId="7A842574" w:rsidR="006722FA" w:rsidRPr="00742B96" w:rsidRDefault="006722FA" w:rsidP="00C815BF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 przypadku awarii całej jednostki lub nośników danych w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okresie gwarancji, nośniki danych pozostają</w:t>
                </w:r>
                <w:r w:rsidR="00C815BF">
                  <w:t xml:space="preserve"> </w:t>
                </w:r>
                <w:r w:rsidR="00C815BF" w:rsidRPr="00C815B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Zespole Szkół nr 5 im. Maksymiliana Tytusa Hubera w Wałbrzychu przy ul. Ogrodowej nr 2a</w:t>
                </w:r>
                <w:r w:rsidR="00C815B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19ABAC2B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32" w:hanging="272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serwis posiada autoryzację producenta komputera. Naprawa urządzeń realizowana zgodnie z wymaganiami normy ISO 9001.</w:t>
                </w:r>
              </w:p>
            </w:tc>
          </w:tr>
          <w:tr w:rsidR="006722FA" w:rsidRPr="00742B96" w14:paraId="43A1D60C" w14:textId="77777777" w:rsidTr="006B102C">
            <w:trPr>
              <w:trHeight w:val="126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717775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790078B3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22369E2" w14:textId="77777777" w:rsidR="006722FA" w:rsidRPr="00742B96" w:rsidRDefault="006722FA" w:rsidP="00C169C3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7C7054A0" w14:textId="77777777" w:rsidR="00BF76AF" w:rsidRDefault="00BF76AF" w:rsidP="00BF76AF">
          <w:pPr>
            <w:tabs>
              <w:tab w:val="left" w:pos="4111"/>
            </w:tabs>
            <w:jc w:val="right"/>
          </w:pPr>
        </w:p>
        <w:p w14:paraId="402B2D19" w14:textId="4B997EF2" w:rsidR="00BF76AF" w:rsidRPr="00DA5AF6" w:rsidRDefault="00BC5F67" w:rsidP="00BF76AF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Router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BF76AF" w:rsidRPr="00742B96" w14:paraId="068795FB" w14:textId="77777777" w:rsidTr="00C35AE4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36DE508" w14:textId="77777777" w:rsidR="00BF76AF" w:rsidRPr="00A12A03" w:rsidRDefault="00BF76AF" w:rsidP="00C169C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9F852A7" w14:textId="77777777" w:rsidR="00BF76AF" w:rsidRPr="00A12A03" w:rsidRDefault="00BF76AF" w:rsidP="00C169C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BF76AF" w:rsidRPr="00742B96" w14:paraId="0D814896" w14:textId="77777777" w:rsidTr="006B102C">
            <w:trPr>
              <w:trHeight w:val="421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917256" w14:textId="77777777" w:rsidR="00BF76AF" w:rsidRPr="00742B96" w:rsidRDefault="00BF76AF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DC10E7" w14:textId="22FFD80A" w:rsidR="00BF76AF" w:rsidRPr="00742B96" w:rsidRDefault="000B09C0" w:rsidP="00945550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Router</w:t>
                </w:r>
                <w:r w:rsidR="001A5E8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bezprzewodowy</w:t>
                </w:r>
                <w:r w:rsid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 wbudowanym </w:t>
                </w:r>
                <w:proofErr w:type="spellStart"/>
                <w:r w:rsid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switchem</w:t>
                </w:r>
                <w:proofErr w:type="spellEnd"/>
              </w:p>
            </w:tc>
          </w:tr>
          <w:tr w:rsidR="00BF76AF" w:rsidRPr="00742B96" w14:paraId="1FB835BA" w14:textId="77777777" w:rsidTr="006B102C">
            <w:trPr>
              <w:trHeight w:val="812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CE83336" w14:textId="09DA6150" w:rsidR="00BF76AF" w:rsidRPr="00742B96" w:rsidRDefault="001A5E8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Pamięć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109137" w14:textId="43182235" w:rsidR="00BF76AF" w:rsidRDefault="001A5E87" w:rsidP="001A5E87">
                <w:pPr>
                  <w:pStyle w:val="Teksttreci1"/>
                  <w:numPr>
                    <w:ilvl w:val="0"/>
                    <w:numId w:val="12"/>
                  </w:numPr>
                  <w:shd w:val="clear" w:color="auto" w:fill="auto"/>
                  <w:spacing w:before="0" w:after="0" w:line="26" w:lineRule="atLeast"/>
                  <w:ind w:left="36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1</w:t>
                </w:r>
                <w:r w:rsidR="00C35AE4">
                  <w:rPr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GB pamięci RAM</w:t>
                </w:r>
              </w:p>
              <w:p w14:paraId="73019B85" w14:textId="21AC995B" w:rsidR="001A5E87" w:rsidRPr="00742B96" w:rsidRDefault="001A5E87" w:rsidP="001A5E87">
                <w:pPr>
                  <w:pStyle w:val="Teksttreci1"/>
                  <w:numPr>
                    <w:ilvl w:val="0"/>
                    <w:numId w:val="12"/>
                  </w:numPr>
                  <w:shd w:val="clear" w:color="auto" w:fill="auto"/>
                  <w:spacing w:before="0" w:after="0" w:line="26" w:lineRule="atLeast"/>
                  <w:ind w:left="36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512 MB pamięci Flash</w:t>
                </w:r>
              </w:p>
            </w:tc>
          </w:tr>
          <w:tr w:rsidR="00BF76AF" w:rsidRPr="00742B96" w14:paraId="531AAC67" w14:textId="77777777" w:rsidTr="006B102C">
            <w:trPr>
              <w:trHeight w:val="1096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C0373F" w14:textId="4F63D6D5" w:rsidR="00BF76AF" w:rsidRPr="00742B96" w:rsidRDefault="001A5E8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CA7ACB9" w14:textId="77777777" w:rsidR="001A5E87" w:rsidRDefault="001A5E87" w:rsidP="00C35AE4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 gigabitowe porty LAN (RJ45)</w:t>
                </w:r>
              </w:p>
              <w:p w14:paraId="27E1A1C5" w14:textId="77777777" w:rsidR="00BF76AF" w:rsidRPr="0052307C" w:rsidRDefault="001A5E87" w:rsidP="00C35AE4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gigabitowy port WAN (RJ45)</w:t>
                </w:r>
              </w:p>
              <w:p w14:paraId="5A142D4C" w14:textId="21F6B6DA" w:rsidR="0052307C" w:rsidRPr="00742B96" w:rsidRDefault="0052307C" w:rsidP="00C35AE4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USB 3.0</w:t>
                </w:r>
              </w:p>
            </w:tc>
          </w:tr>
          <w:tr w:rsidR="001A5E87" w:rsidRPr="00742B96" w14:paraId="452E90E2" w14:textId="77777777" w:rsidTr="006B102C">
            <w:trPr>
              <w:trHeight w:val="166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4A9E268" w14:textId="4085E591" w:rsidR="001A5E87" w:rsidRDefault="00C35AE4" w:rsidP="0052307C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Obsługi</w:t>
                </w:r>
                <w:r w:rsidR="0052307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wane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standard</w:t>
                </w:r>
                <w:r w:rsidR="0052307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BCFE21A" w14:textId="77777777" w:rsidR="00945550" w:rsidRDefault="00945550" w:rsidP="00945550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802.11a, 802.11b, 802.11g, </w:t>
                </w:r>
                <w:proofErr w:type="spellStart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WiFi</w:t>
                </w:r>
                <w:proofErr w:type="spellEnd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4 (802.11n)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, </w:t>
                </w:r>
                <w:proofErr w:type="spellStart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WiFi</w:t>
                </w:r>
                <w:proofErr w:type="spellEnd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5 (802.11ac), </w:t>
                </w:r>
                <w:proofErr w:type="spellStart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WiFi</w:t>
                </w:r>
                <w:proofErr w:type="spellEnd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6 (802.11ax)</w:t>
                </w:r>
                <w:r w:rsidR="0052307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766E7D80" w14:textId="0121D671" w:rsidR="00C35AE4" w:rsidRDefault="0052307C" w:rsidP="00945550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</w:t>
                </w:r>
                <w:r w:rsidR="00C35AE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zęstotliwośc</w:t>
                </w:r>
                <w:r w:rsidR="00B05BD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i: </w:t>
                </w:r>
                <w:r w:rsidR="00C35AE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2,4 GHz </w:t>
                </w:r>
                <w:bookmarkStart w:id="0" w:name="_GoBack"/>
                <w:bookmarkEnd w:id="0"/>
                <w:r w:rsidR="00C35AE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i 5 GHz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21714E1F" w14:textId="75280966" w:rsidR="0052307C" w:rsidRDefault="0052307C" w:rsidP="0052307C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Tworzenie sieci bezprzewodowej typu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Mesh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45FAAF6" w14:textId="51061152" w:rsidR="0052307C" w:rsidRDefault="0052307C" w:rsidP="0052307C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proofErr w:type="spellStart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If</w:t>
                </w:r>
                <w:proofErr w:type="spellEnd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proofErr w:type="spellStart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This</w:t>
                </w:r>
                <w:proofErr w:type="spellEnd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Then </w:t>
                </w:r>
                <w:proofErr w:type="spellStart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That</w:t>
                </w:r>
                <w:proofErr w:type="spellEnd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(ITTT)</w:t>
                </w:r>
              </w:p>
            </w:tc>
          </w:tr>
          <w:tr w:rsidR="001A5E87" w:rsidRPr="00742B96" w14:paraId="41BF3927" w14:textId="77777777" w:rsidTr="006B102C">
            <w:trPr>
              <w:trHeight w:val="800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475759" w14:textId="45D46BA6" w:rsidR="001A5E87" w:rsidRDefault="0052307C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AEEAF13" w14:textId="0775717F" w:rsidR="0052307C" w:rsidRDefault="0052307C" w:rsidP="001A5E87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Liczba jednocześnie podłączonych urządzeń bezprzewodowych: 50</w:t>
                </w:r>
              </w:p>
            </w:tc>
          </w:tr>
          <w:tr w:rsidR="001A5E87" w:rsidRPr="00742B96" w14:paraId="6D580294" w14:textId="77777777" w:rsidTr="006B102C">
            <w:trPr>
              <w:trHeight w:val="1098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FDD0CE9" w14:textId="0BDBEC05" w:rsidR="001A5E87" w:rsidRDefault="0052307C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E4522E1" w14:textId="121355E4" w:rsidR="001A5E87" w:rsidRDefault="0070593A" w:rsidP="001A5E87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99211052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70EE90CB" w14:textId="77777777" w:rsidR="00BC5F67" w:rsidRDefault="00BC5F67" w:rsidP="00BC5F67">
          <w:pPr>
            <w:tabs>
              <w:tab w:val="left" w:pos="4111"/>
            </w:tabs>
            <w:jc w:val="right"/>
          </w:pPr>
        </w:p>
        <w:p w14:paraId="0B35ABEB" w14:textId="4A57511D" w:rsidR="00BC5F67" w:rsidRPr="00DA5AF6" w:rsidRDefault="00BC5F67" w:rsidP="00BC5F67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Projektor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BC5F67" w:rsidRPr="00742B96" w14:paraId="02D41DD9" w14:textId="77777777" w:rsidTr="00512CDB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1106B4" w14:textId="349FB666" w:rsidR="00BC5F67" w:rsidRPr="00A12A03" w:rsidRDefault="000F204C" w:rsidP="00C169C3">
                <w:pPr>
                  <w:rPr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93AE0F0" w14:textId="4DAE74E3" w:rsidR="00BC5F67" w:rsidRPr="00A12A03" w:rsidRDefault="000F204C" w:rsidP="000F204C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Wymagania</w:t>
                </w:r>
                <w:r w:rsidR="00BC5F67" w:rsidRPr="00A12A03">
                  <w:rPr>
                    <w:color w:val="FFFFFF" w:themeColor="background1"/>
                    <w:sz w:val="24"/>
                    <w:szCs w:val="24"/>
                  </w:rPr>
                  <w:t xml:space="preserve"> minimalne</w:t>
                </w:r>
              </w:p>
            </w:tc>
          </w:tr>
          <w:tr w:rsidR="00BC5F67" w:rsidRPr="00742B96" w14:paraId="1B148BD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E89CC53" w14:textId="77777777" w:rsidR="00BC5F67" w:rsidRPr="00742B96" w:rsidRDefault="00BC5F6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70525D" w14:textId="3EFDDA1C" w:rsidR="00BC5F67" w:rsidRPr="00742B96" w:rsidRDefault="00CC449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Projektor multimedialny</w:t>
                </w:r>
              </w:p>
            </w:tc>
          </w:tr>
          <w:tr w:rsidR="00E62FEB" w:rsidRPr="00742B96" w14:paraId="3B22094C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AE3DE" w14:textId="516C668B" w:rsidR="00E62FEB" w:rsidRDefault="00E62FE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Technologia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149843" w14:textId="46A6C567" w:rsidR="00E62FEB" w:rsidRPr="00BE4625" w:rsidRDefault="00E62FEB" w:rsidP="00C169C3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DLP</w:t>
                </w:r>
              </w:p>
            </w:tc>
          </w:tr>
          <w:tr w:rsidR="00BC5F67" w:rsidRPr="00742B96" w14:paraId="46C888B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E45403E" w14:textId="7276A1C0" w:rsidR="00BC5F67" w:rsidRPr="00742B96" w:rsidRDefault="00512CD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natywna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1BE90DF" w14:textId="1F697F2E" w:rsidR="00BC5F67" w:rsidRPr="00742B96" w:rsidRDefault="00BE4625" w:rsidP="00C169C3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BE4625">
                  <w:rPr>
                    <w:rFonts w:ascii="Century Gothic" w:hAnsi="Century Gothic"/>
                    <w:sz w:val="24"/>
                    <w:szCs w:val="24"/>
                  </w:rPr>
                  <w:t>1920 x 1080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pikseli</w:t>
                </w:r>
              </w:p>
            </w:tc>
          </w:tr>
          <w:tr w:rsidR="00BC5F67" w:rsidRPr="00742B96" w14:paraId="3DC5B303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3195D2" w14:textId="6E28443A" w:rsidR="00BC5F67" w:rsidRPr="00742B96" w:rsidRDefault="001B027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74D5BC1" w14:textId="3476020A" w:rsidR="00BC5F67" w:rsidRPr="00742B96" w:rsidRDefault="001B027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3500 lumenów</w:t>
                </w:r>
              </w:p>
            </w:tc>
          </w:tr>
          <w:tr w:rsidR="00BC5F67" w:rsidRPr="00742B96" w14:paraId="6AC8E64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7B1883" w14:textId="76EC42FC" w:rsidR="00BC5F67" w:rsidRPr="00742B96" w:rsidRDefault="001B027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Kontrast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5683BBE" w14:textId="1BE8F74F" w:rsidR="00BC5F67" w:rsidRPr="00742B96" w:rsidRDefault="001B0273" w:rsidP="001B0273">
                <w:pPr>
                  <w:pStyle w:val="Teksttreci1"/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20</w:t>
                </w:r>
                <w:r w:rsidRPr="001B0273">
                  <w:rPr>
                    <w:rFonts w:ascii="Century Gothic" w:hAnsi="Century Gothic"/>
                    <w:sz w:val="24"/>
                    <w:szCs w:val="24"/>
                  </w:rPr>
                  <w:t>000:1</w:t>
                </w:r>
              </w:p>
            </w:tc>
          </w:tr>
          <w:tr w:rsidR="00E62FEB" w:rsidRPr="00742B96" w14:paraId="7706941B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A68096E" w14:textId="6A1603EA" w:rsidR="00E62FEB" w:rsidRDefault="00E62FE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Odległość projekcji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786EAAC" w14:textId="13B7D59F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Minimalna: 1 m,</w:t>
                </w:r>
              </w:p>
              <w:p w14:paraId="043EC48A" w14:textId="3F5B378E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Maksymalna: 9 m</w:t>
                </w:r>
              </w:p>
            </w:tc>
          </w:tr>
          <w:tr w:rsidR="00BC5F67" w:rsidRPr="00742B96" w14:paraId="2B94EF76" w14:textId="77777777" w:rsidTr="006B102C">
            <w:trPr>
              <w:trHeight w:val="231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370E1B" w14:textId="7DE58B18" w:rsidR="00BC5F67" w:rsidRPr="00742B96" w:rsidRDefault="00E62FE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Złącza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7D22911" w14:textId="29A55356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x w</w:t>
                </w:r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ejście audio</w:t>
                </w:r>
              </w:p>
              <w:p w14:paraId="529F7A85" w14:textId="48D4F2BD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x wyjście audio</w:t>
                </w:r>
              </w:p>
              <w:p w14:paraId="59C14C51" w14:textId="68AC8D9F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 x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composite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video (RCA)</w:t>
                </w:r>
              </w:p>
              <w:p w14:paraId="6CFCEF80" w14:textId="1FF1980A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x HDMI</w:t>
                </w:r>
              </w:p>
              <w:p w14:paraId="5FED55F8" w14:textId="0C1B2D02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x HDMI/MHL - 1 szt.</w:t>
                </w:r>
              </w:p>
              <w:p w14:paraId="28802492" w14:textId="77777777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2 x wejście </w:t>
                </w:r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VGA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(D-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sub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</w:t>
                </w:r>
              </w:p>
              <w:p w14:paraId="7FBBFFD0" w14:textId="77777777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 x wyjście </w:t>
                </w:r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VGA (D-</w:t>
                </w:r>
                <w:proofErr w:type="spellStart"/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sub</w:t>
                </w:r>
                <w:proofErr w:type="spellEnd"/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 </w:t>
                </w:r>
              </w:p>
              <w:p w14:paraId="3324F342" w14:textId="12FACC32" w:rsidR="00BC5F67" w:rsidRP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color w:val="000000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 x </w:t>
                </w:r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RJ-45 (LAN) </w:t>
                </w:r>
              </w:p>
            </w:tc>
          </w:tr>
          <w:tr w:rsidR="00E62FEB" w:rsidRPr="00742B96" w14:paraId="6063ED84" w14:textId="77777777" w:rsidTr="006B102C">
            <w:trPr>
              <w:trHeight w:val="1489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D65C989" w14:textId="0E9930CF" w:rsidR="00E62FEB" w:rsidRDefault="00980A78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Wymagania </w:t>
                </w:r>
                <w:r w:rsid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22BF485" w14:textId="77777777" w:rsidR="00E62FEB" w:rsidRDefault="00E62FE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Wbudowane głośniki</w:t>
                </w:r>
              </w:p>
              <w:p w14:paraId="24F1840F" w14:textId="23191EF6" w:rsidR="00980A78" w:rsidRPr="0070593A" w:rsidRDefault="00980A78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Okablowanie ni</w:t>
                </w:r>
                <w:r w:rsidR="00B00783">
                  <w:rPr>
                    <w:rFonts w:ascii="Century Gothic" w:hAnsi="Century Gothic"/>
                    <w:sz w:val="24"/>
                    <w:szCs w:val="24"/>
                  </w:rPr>
                  <w:t>ezbędne do uruchomienia projektora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 xml:space="preserve"> we współpracy z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 k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omputerem nauczyciela, które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go specyfikację określa punkt 2, w</w:t>
                </w:r>
                <w:r w:rsidR="00B00783">
                  <w:rPr>
                    <w:rFonts w:ascii="Century Gothic" w:hAnsi="Century Gothic"/>
                    <w:sz w:val="24"/>
                    <w:szCs w:val="24"/>
                  </w:rPr>
                  <w:t xml:space="preserve"> tym przewód USB o długości 2 m i HDMI o długości 10 m.</w:t>
                </w:r>
              </w:p>
            </w:tc>
          </w:tr>
          <w:tr w:rsidR="0023164A" w:rsidRPr="00742B96" w14:paraId="0491C5EE" w14:textId="77777777" w:rsidTr="006B102C">
            <w:trPr>
              <w:trHeight w:val="1088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78B9A" w14:textId="0E4B2F6D" w:rsidR="0023164A" w:rsidRPr="00742B96" w:rsidRDefault="0023164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7633916" w14:textId="37E84C49" w:rsidR="0023164A" w:rsidRPr="00742B96" w:rsidRDefault="0023164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63121095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205BDF8C" w14:textId="77777777" w:rsidR="00BC5F67" w:rsidRDefault="00BC5F67" w:rsidP="00BC5F67">
          <w:pPr>
            <w:tabs>
              <w:tab w:val="left" w:pos="4111"/>
            </w:tabs>
            <w:jc w:val="right"/>
          </w:pPr>
        </w:p>
        <w:p w14:paraId="7F9BC437" w14:textId="67DA1E09" w:rsidR="00BC5F67" w:rsidRPr="00DA5AF6" w:rsidRDefault="00C169C3" w:rsidP="00BC5F67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Urządzenie wielofunkcyjne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1928"/>
            <w:gridCol w:w="8708"/>
          </w:tblGrid>
          <w:tr w:rsidR="00BC5F67" w:rsidRPr="00742B96" w14:paraId="67C9951E" w14:textId="77777777" w:rsidTr="000715C5">
            <w:trPr>
              <w:jc w:val="center"/>
            </w:trPr>
            <w:tc>
              <w:tcPr>
                <w:tcW w:w="1928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5C36154" w14:textId="65574DAE" w:rsidR="00BC5F67" w:rsidRPr="00A12A03" w:rsidRDefault="000F204C" w:rsidP="00C169C3">
                <w:pPr>
                  <w:rPr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708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3798400" w14:textId="3A044EC0" w:rsidR="00BC5F67" w:rsidRPr="00A12A03" w:rsidRDefault="000F204C" w:rsidP="000F204C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 xml:space="preserve">Wymagania </w:t>
                </w:r>
                <w:r w:rsidR="00BC5F67" w:rsidRPr="00A12A03">
                  <w:rPr>
                    <w:color w:val="FFFFFF" w:themeColor="background1"/>
                    <w:sz w:val="24"/>
                    <w:szCs w:val="24"/>
                  </w:rPr>
                  <w:t>minimalne</w:t>
                </w:r>
              </w:p>
            </w:tc>
          </w:tr>
          <w:tr w:rsidR="00BC5F67" w:rsidRPr="00742B96" w14:paraId="017A0F4F" w14:textId="77777777" w:rsidTr="006B102C">
            <w:trPr>
              <w:trHeight w:val="492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6A84AD" w14:textId="77777777" w:rsidR="00BC5F67" w:rsidRPr="00742B96" w:rsidRDefault="00BC5F6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70C674" w14:textId="7178D7BB" w:rsidR="00BC5F67" w:rsidRPr="00742B96" w:rsidRDefault="00C169C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Drukarka laserowa monochromatyczna</w:t>
                </w:r>
              </w:p>
            </w:tc>
          </w:tr>
          <w:tr w:rsidR="00BC5F67" w:rsidRPr="00742B96" w14:paraId="17D6C281" w14:textId="77777777" w:rsidTr="000715C5">
            <w:trPr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AA01E6" w14:textId="448409D9" w:rsidR="00BC5F67" w:rsidRPr="00742B96" w:rsidRDefault="00C169C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Formaty druku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179C60" w14:textId="3A3D7BC7" w:rsidR="00BC5F67" w:rsidRPr="00742B96" w:rsidRDefault="00C169C3" w:rsidP="00C169C3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A4, A5, A6, koperty C5, C6</w:t>
                </w:r>
              </w:p>
            </w:tc>
          </w:tr>
          <w:tr w:rsidR="00BC5F67" w:rsidRPr="00742B96" w14:paraId="03FBF7C4" w14:textId="77777777" w:rsidTr="00A02E23">
            <w:trPr>
              <w:trHeight w:val="1407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F0881C" w14:textId="27EFD026" w:rsidR="00BC5F67" w:rsidRPr="00742B96" w:rsidRDefault="00C169C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Parametry druku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B8B5255" w14:textId="77777777" w:rsidR="00C169C3" w:rsidRDefault="00C169C3" w:rsidP="00C169C3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Rozdzielczość: 600 x 600 DPI</w:t>
                </w:r>
              </w:p>
              <w:p w14:paraId="3C4DB22F" w14:textId="32280304" w:rsidR="00C169C3" w:rsidRDefault="00C169C3" w:rsidP="00C169C3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Szybkość drukowania mono: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3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0 stron A4/min</w:t>
                </w:r>
              </w:p>
              <w:p w14:paraId="3855C257" w14:textId="77777777" w:rsidR="00BC5F67" w:rsidRDefault="00C169C3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Czas do wydruku pierwszej strony: </w:t>
                </w:r>
                <w:r w:rsidR="000715C5">
                  <w:rPr>
                    <w:rFonts w:ascii="Century Gothic" w:hAnsi="Century Gothic"/>
                    <w:sz w:val="24"/>
                    <w:szCs w:val="24"/>
                  </w:rPr>
                  <w:t>9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 sekund</w:t>
                </w:r>
              </w:p>
              <w:p w14:paraId="3AA26B52" w14:textId="68C3D4BC" w:rsidR="000715C5" w:rsidRPr="00742B96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Automatyczny druk dwustronny</w:t>
                </w:r>
              </w:p>
            </w:tc>
          </w:tr>
          <w:tr w:rsidR="00BC5F67" w:rsidRPr="00742B96" w14:paraId="481ABA9F" w14:textId="77777777" w:rsidTr="006B102C">
            <w:trPr>
              <w:trHeight w:val="1029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A0A358" w14:textId="7E2007AB" w:rsidR="00BC5F67" w:rsidRPr="00742B96" w:rsidRDefault="000715C5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Parametry skanera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11BA4FC" w14:textId="60724D35" w:rsid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Skanowanie w kolorze</w:t>
                </w:r>
              </w:p>
              <w:p w14:paraId="24C097B2" w14:textId="77777777" w:rsidR="00BC5F67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Rozdzielczość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optyczna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12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00 x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12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00 DPI</w:t>
                </w:r>
              </w:p>
              <w:p w14:paraId="41A73EA3" w14:textId="73617646" w:rsidR="000715C5" w:rsidRP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Skanowanie do plików PDF, TIFF, JPG</w:t>
                </w:r>
              </w:p>
            </w:tc>
          </w:tr>
          <w:tr w:rsidR="00BC5F67" w:rsidRPr="00742B96" w14:paraId="2E1B1AFF" w14:textId="77777777" w:rsidTr="00A02E23">
            <w:trPr>
              <w:trHeight w:val="1150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4764392" w14:textId="5E41A7D5" w:rsidR="00BC5F67" w:rsidRPr="00742B96" w:rsidRDefault="000715C5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0C59C7E" w14:textId="26329E78" w:rsid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USB 2.0</w:t>
                </w:r>
              </w:p>
              <w:p w14:paraId="4B85C6DE" w14:textId="2D6D0865" w:rsid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Sieć przewodowa Ethernet 100Mbit,</w:t>
                </w:r>
              </w:p>
              <w:p w14:paraId="080B21C4" w14:textId="4EB8E97F" w:rsidR="00BC5F67" w:rsidRP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Sieć bezprzewodowa w standardzie 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802.11b/g/n</w:t>
                </w:r>
              </w:p>
            </w:tc>
          </w:tr>
          <w:tr w:rsidR="000715C5" w:rsidRPr="00742B96" w14:paraId="76F859D5" w14:textId="77777777" w:rsidTr="00A02E23">
            <w:trPr>
              <w:trHeight w:val="1098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6DA4878" w14:textId="5C668AB9" w:rsidR="000715C5" w:rsidRDefault="000715C5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F1AECB9" w14:textId="5471300E" w:rsidR="000715C5" w:rsidRDefault="000715C5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 xml:space="preserve">Okablowanie niezbędne do uruchomienia drukarki we współpracy z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 k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omputerem nauczyciela, które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go specyfikację określa punkt 2, w tym przewód USB o długości 2 m.</w:t>
                </w:r>
              </w:p>
            </w:tc>
          </w:tr>
          <w:tr w:rsidR="000715C5" w:rsidRPr="00742B96" w14:paraId="69BF8019" w14:textId="77777777" w:rsidTr="00A02E23">
            <w:trPr>
              <w:trHeight w:val="1101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C6AA35" w14:textId="13A68116" w:rsidR="000715C5" w:rsidRDefault="000715C5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37C7C75" w14:textId="7FB6369D" w:rsidR="000715C5" w:rsidRPr="000715C5" w:rsidRDefault="0070593A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p w14:paraId="4B3AD980" w14:textId="4239DDB6" w:rsidR="00BF76AF" w:rsidRPr="00620EDF" w:rsidRDefault="00BF76AF" w:rsidP="009A7390">
      <w:pPr>
        <w:pStyle w:val="Teksttreci20"/>
        <w:shd w:val="clear" w:color="auto" w:fill="auto"/>
        <w:spacing w:after="558" w:line="210" w:lineRule="exact"/>
        <w:ind w:left="360" w:firstLine="0"/>
        <w:jc w:val="left"/>
        <w:rPr>
          <w:rFonts w:cs="Open Sans"/>
          <w:color w:val="1F4E79" w:themeColor="accent5" w:themeShade="80"/>
          <w:sz w:val="24"/>
          <w:szCs w:val="24"/>
          <w:shd w:val="clear" w:color="auto" w:fill="FFFFFF"/>
        </w:rPr>
      </w:pPr>
    </w:p>
    <w:sectPr w:rsidR="00BF76AF" w:rsidRPr="00620EDF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6B1D8" w14:textId="77777777" w:rsidR="002B7E8E" w:rsidRDefault="002B7E8E" w:rsidP="00442525">
      <w:pPr>
        <w:spacing w:after="0" w:line="240" w:lineRule="auto"/>
      </w:pPr>
      <w:r>
        <w:separator/>
      </w:r>
    </w:p>
  </w:endnote>
  <w:endnote w:type="continuationSeparator" w:id="0">
    <w:p w14:paraId="1AA9EF07" w14:textId="77777777" w:rsidR="002B7E8E" w:rsidRDefault="002B7E8E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C169C3" w:rsidRDefault="00C169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C169C3" w:rsidRDefault="00C169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FF">
          <w:rPr>
            <w:noProof/>
          </w:rPr>
          <w:t>10</w:t>
        </w:r>
        <w:r>
          <w:fldChar w:fldCharType="end"/>
        </w:r>
      </w:p>
    </w:sdtContent>
  </w:sdt>
  <w:p w14:paraId="6D9E4770" w14:textId="77777777" w:rsidR="00C169C3" w:rsidRDefault="00C169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C169C3" w:rsidRDefault="00C169C3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C169C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C169C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C169C3" w:rsidRPr="00923013" w:rsidRDefault="00C169C3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C169C3" w:rsidRPr="00923013" w:rsidRDefault="00C169C3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C169C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C169C3" w:rsidRPr="0092301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C169C3" w:rsidRPr="0092301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C169C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C94507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C169C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C169C3" w:rsidRPr="00CF0017" w:rsidRDefault="00BC60FF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169C3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C169C3" w:rsidRPr="00923013" w:rsidRDefault="00C169C3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E69A" w14:textId="77777777" w:rsidR="002B7E8E" w:rsidRDefault="002B7E8E" w:rsidP="00442525">
      <w:pPr>
        <w:spacing w:after="0" w:line="240" w:lineRule="auto"/>
      </w:pPr>
      <w:r>
        <w:separator/>
      </w:r>
    </w:p>
  </w:footnote>
  <w:footnote w:type="continuationSeparator" w:id="0">
    <w:p w14:paraId="3C5AF4C1" w14:textId="77777777" w:rsidR="002B7E8E" w:rsidRDefault="002B7E8E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C169C3" w:rsidRDefault="00C169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C169C3" w:rsidRDefault="00C169C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C169C3" w:rsidRDefault="00C169C3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BFB5410"/>
    <w:multiLevelType w:val="hybridMultilevel"/>
    <w:tmpl w:val="6D12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1BE0"/>
    <w:multiLevelType w:val="hybridMultilevel"/>
    <w:tmpl w:val="4C12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2CB319B9"/>
    <w:multiLevelType w:val="hybridMultilevel"/>
    <w:tmpl w:val="A6126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8" w15:restartNumberingAfterBreak="0">
    <w:nsid w:val="367A2233"/>
    <w:multiLevelType w:val="hybridMultilevel"/>
    <w:tmpl w:val="88E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494B"/>
    <w:multiLevelType w:val="hybridMultilevel"/>
    <w:tmpl w:val="0204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1" w15:restartNumberingAfterBreak="0">
    <w:nsid w:val="65B052FD"/>
    <w:multiLevelType w:val="hybridMultilevel"/>
    <w:tmpl w:val="709C8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42B"/>
    <w:multiLevelType w:val="hybridMultilevel"/>
    <w:tmpl w:val="436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4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4279C"/>
    <w:rsid w:val="00050D9D"/>
    <w:rsid w:val="00054C7D"/>
    <w:rsid w:val="000715C5"/>
    <w:rsid w:val="000A65A4"/>
    <w:rsid w:val="000B09C0"/>
    <w:rsid w:val="000F204C"/>
    <w:rsid w:val="001106FD"/>
    <w:rsid w:val="00190F8A"/>
    <w:rsid w:val="001A54D2"/>
    <w:rsid w:val="001A5E87"/>
    <w:rsid w:val="001B0273"/>
    <w:rsid w:val="001B30C8"/>
    <w:rsid w:val="002205FD"/>
    <w:rsid w:val="0023164A"/>
    <w:rsid w:val="002379C5"/>
    <w:rsid w:val="00270698"/>
    <w:rsid w:val="00275D79"/>
    <w:rsid w:val="002B7E8E"/>
    <w:rsid w:val="0030650F"/>
    <w:rsid w:val="0036768E"/>
    <w:rsid w:val="003D35B5"/>
    <w:rsid w:val="004052DC"/>
    <w:rsid w:val="00442525"/>
    <w:rsid w:val="00447EB5"/>
    <w:rsid w:val="004527C9"/>
    <w:rsid w:val="0046484F"/>
    <w:rsid w:val="005120CE"/>
    <w:rsid w:val="00512CDB"/>
    <w:rsid w:val="0052307C"/>
    <w:rsid w:val="005613FF"/>
    <w:rsid w:val="00620EDF"/>
    <w:rsid w:val="006613CC"/>
    <w:rsid w:val="006722FA"/>
    <w:rsid w:val="006B102C"/>
    <w:rsid w:val="006E6731"/>
    <w:rsid w:val="0070593A"/>
    <w:rsid w:val="00742B96"/>
    <w:rsid w:val="00780EBA"/>
    <w:rsid w:val="00795BF3"/>
    <w:rsid w:val="007C26BF"/>
    <w:rsid w:val="007C5327"/>
    <w:rsid w:val="008441AC"/>
    <w:rsid w:val="008E072F"/>
    <w:rsid w:val="008E2F1E"/>
    <w:rsid w:val="00923013"/>
    <w:rsid w:val="00945550"/>
    <w:rsid w:val="00946A5B"/>
    <w:rsid w:val="00980A78"/>
    <w:rsid w:val="0098794E"/>
    <w:rsid w:val="009A2890"/>
    <w:rsid w:val="009A7390"/>
    <w:rsid w:val="00A02E23"/>
    <w:rsid w:val="00A12A03"/>
    <w:rsid w:val="00AC2D44"/>
    <w:rsid w:val="00AD7FB7"/>
    <w:rsid w:val="00B00783"/>
    <w:rsid w:val="00B05BD7"/>
    <w:rsid w:val="00BB2C38"/>
    <w:rsid w:val="00BC5F67"/>
    <w:rsid w:val="00BC60FF"/>
    <w:rsid w:val="00BE4625"/>
    <w:rsid w:val="00BF76AF"/>
    <w:rsid w:val="00C169C3"/>
    <w:rsid w:val="00C35AE4"/>
    <w:rsid w:val="00C815BF"/>
    <w:rsid w:val="00C81D5C"/>
    <w:rsid w:val="00C83C55"/>
    <w:rsid w:val="00CC4497"/>
    <w:rsid w:val="00CD558D"/>
    <w:rsid w:val="00CF0017"/>
    <w:rsid w:val="00D11852"/>
    <w:rsid w:val="00D15689"/>
    <w:rsid w:val="00D46662"/>
    <w:rsid w:val="00D97986"/>
    <w:rsid w:val="00DA5AF6"/>
    <w:rsid w:val="00E47558"/>
    <w:rsid w:val="00E62FEB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F0B92"/>
  <w15:docId w15:val="{0F75720A-BB43-4382-92B2-13FD93E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C83C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83C55"/>
    <w:rPr>
      <w:rFonts w:ascii="Times New Roman" w:hAnsi="Times New Roman" w:cs="Times New Roman"/>
      <w:color w:val="FFFFFF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C83C55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C55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C83C55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p7lf0n-3">
    <w:name w:val="p7lf0n-3"/>
    <w:rsid w:val="00C83C55"/>
  </w:style>
  <w:style w:type="paragraph" w:styleId="Tekstdymka">
    <w:name w:val="Balloon Text"/>
    <w:basedOn w:val="Normalny"/>
    <w:link w:val="TekstdymkaZnak"/>
    <w:uiPriority w:val="99"/>
    <w:semiHidden/>
    <w:unhideWhenUsed/>
    <w:rsid w:val="00BC60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FF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8A2C-969C-4C87-94AA-6B2FB0DD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1884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10</cp:revision>
  <cp:lastPrinted>2020-11-30T11:58:00Z</cp:lastPrinted>
  <dcterms:created xsi:type="dcterms:W3CDTF">2020-11-30T11:14:00Z</dcterms:created>
  <dcterms:modified xsi:type="dcterms:W3CDTF">2020-11-30T11:59:00Z</dcterms:modified>
</cp:coreProperties>
</file>