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9E7" w:rsidRPr="00BD3EAD" w:rsidRDefault="00B859E7" w:rsidP="00B859E7">
      <w:pPr>
        <w:spacing w:after="0" w:line="240" w:lineRule="auto"/>
        <w:jc w:val="both"/>
        <w:rPr>
          <w:rFonts w:ascii="Century Gothic" w:eastAsia="Calibri" w:hAnsi="Century Gothic" w:cs="Times New Roman"/>
          <w:b/>
          <w:sz w:val="28"/>
        </w:rPr>
      </w:pPr>
    </w:p>
    <w:p w:rsidR="00B859E7" w:rsidRPr="00BD3EAD" w:rsidRDefault="00B859E7" w:rsidP="00B859E7">
      <w:pPr>
        <w:autoSpaceDE w:val="0"/>
        <w:autoSpaceDN w:val="0"/>
        <w:adjustRightInd w:val="0"/>
        <w:spacing w:after="0" w:line="240" w:lineRule="auto"/>
        <w:rPr>
          <w:rFonts w:ascii="Times New Roman" w:eastAsia="Times New Roman" w:hAnsi="Times New Roman" w:cs="Times New Roman"/>
          <w:b/>
          <w:sz w:val="24"/>
          <w:szCs w:val="24"/>
          <w:lang w:eastAsia="pl-PL"/>
        </w:rPr>
      </w:pPr>
    </w:p>
    <w:p w:rsidR="00B859E7" w:rsidRPr="00BD3EAD" w:rsidRDefault="00B859E7" w:rsidP="00B859E7">
      <w:pPr>
        <w:autoSpaceDE w:val="0"/>
        <w:autoSpaceDN w:val="0"/>
        <w:adjustRightInd w:val="0"/>
        <w:spacing w:after="0" w:line="240" w:lineRule="auto"/>
        <w:rPr>
          <w:rFonts w:ascii="Times New Roman" w:eastAsia="Times New Roman" w:hAnsi="Times New Roman" w:cs="Times New Roman"/>
          <w:b/>
          <w:sz w:val="24"/>
          <w:szCs w:val="24"/>
          <w:lang w:eastAsia="pl-PL"/>
        </w:rPr>
      </w:pPr>
    </w:p>
    <w:p w:rsidR="00B859E7" w:rsidRPr="00BD3EAD" w:rsidRDefault="00B859E7" w:rsidP="00B859E7">
      <w:pPr>
        <w:autoSpaceDE w:val="0"/>
        <w:autoSpaceDN w:val="0"/>
        <w:adjustRightInd w:val="0"/>
        <w:spacing w:after="0" w:line="240" w:lineRule="auto"/>
        <w:rPr>
          <w:rFonts w:ascii="Century Gothic" w:eastAsia="Times New Roman" w:hAnsi="Century Gothic" w:cs="Times New Roman"/>
          <w:b/>
          <w:sz w:val="20"/>
          <w:szCs w:val="20"/>
          <w:lang w:eastAsia="pl-PL"/>
        </w:rPr>
      </w:pPr>
      <w:r w:rsidRPr="00BD3EAD">
        <w:rPr>
          <w:rFonts w:ascii="Century Gothic" w:eastAsia="Times New Roman" w:hAnsi="Century Gothic" w:cs="Times New Roman"/>
          <w:b/>
          <w:sz w:val="20"/>
          <w:szCs w:val="20"/>
          <w:lang w:eastAsia="pl-PL"/>
        </w:rPr>
        <w:t>…………………………..</w:t>
      </w:r>
    </w:p>
    <w:p w:rsidR="00B859E7" w:rsidRPr="00BD3EAD" w:rsidRDefault="00B859E7" w:rsidP="00B859E7">
      <w:pPr>
        <w:autoSpaceDE w:val="0"/>
        <w:autoSpaceDN w:val="0"/>
        <w:adjustRightInd w:val="0"/>
        <w:spacing w:after="0" w:line="240" w:lineRule="auto"/>
        <w:rPr>
          <w:rFonts w:ascii="Century Gothic" w:eastAsia="Times New Roman" w:hAnsi="Century Gothic" w:cs="Times New Roman"/>
          <w:sz w:val="20"/>
          <w:szCs w:val="20"/>
          <w:lang w:eastAsia="pl-PL"/>
        </w:rPr>
      </w:pPr>
      <w:r w:rsidRPr="00BD3EAD">
        <w:rPr>
          <w:rFonts w:ascii="Century Gothic" w:eastAsia="Times New Roman" w:hAnsi="Century Gothic" w:cs="Times New Roman"/>
          <w:sz w:val="20"/>
          <w:szCs w:val="20"/>
          <w:lang w:eastAsia="pl-PL"/>
        </w:rPr>
        <w:t>Pieczątka zamawiającego</w:t>
      </w:r>
    </w:p>
    <w:p w:rsidR="00B859E7" w:rsidRPr="00BD3EAD" w:rsidRDefault="00B859E7" w:rsidP="00B859E7">
      <w:pPr>
        <w:autoSpaceDE w:val="0"/>
        <w:autoSpaceDN w:val="0"/>
        <w:adjustRightInd w:val="0"/>
        <w:spacing w:after="0" w:line="240" w:lineRule="auto"/>
        <w:jc w:val="center"/>
        <w:rPr>
          <w:rFonts w:ascii="Century Gothic" w:eastAsia="Times New Roman" w:hAnsi="Century Gothic" w:cs="Times New Roman"/>
          <w:b/>
          <w:sz w:val="20"/>
          <w:szCs w:val="20"/>
          <w:lang w:eastAsia="pl-PL"/>
        </w:rPr>
      </w:pPr>
    </w:p>
    <w:p w:rsidR="00B859E7" w:rsidRPr="00BD3EAD" w:rsidRDefault="00B859E7" w:rsidP="00B859E7">
      <w:pPr>
        <w:autoSpaceDE w:val="0"/>
        <w:autoSpaceDN w:val="0"/>
        <w:adjustRightInd w:val="0"/>
        <w:spacing w:after="0" w:line="240" w:lineRule="auto"/>
        <w:jc w:val="center"/>
        <w:rPr>
          <w:rFonts w:ascii="Century Gothic" w:eastAsia="Times New Roman" w:hAnsi="Century Gothic" w:cs="Times New Roman"/>
          <w:b/>
          <w:sz w:val="20"/>
          <w:szCs w:val="20"/>
          <w:lang w:eastAsia="pl-PL"/>
        </w:rPr>
      </w:pPr>
    </w:p>
    <w:p w:rsidR="00B859E7" w:rsidRPr="00BD3EAD" w:rsidRDefault="00B859E7" w:rsidP="00B859E7">
      <w:pPr>
        <w:autoSpaceDE w:val="0"/>
        <w:autoSpaceDN w:val="0"/>
        <w:adjustRightInd w:val="0"/>
        <w:spacing w:after="0" w:line="240" w:lineRule="auto"/>
        <w:jc w:val="center"/>
        <w:rPr>
          <w:rFonts w:ascii="Century Gothic" w:eastAsia="Times New Roman" w:hAnsi="Century Gothic" w:cs="Times New Roman"/>
          <w:b/>
          <w:sz w:val="20"/>
          <w:szCs w:val="20"/>
          <w:lang w:eastAsia="pl-PL"/>
        </w:rPr>
      </w:pPr>
    </w:p>
    <w:p w:rsidR="00B859E7" w:rsidRPr="00BD3EAD" w:rsidRDefault="00B859E7" w:rsidP="00B859E7">
      <w:pPr>
        <w:autoSpaceDE w:val="0"/>
        <w:autoSpaceDN w:val="0"/>
        <w:adjustRightInd w:val="0"/>
        <w:spacing w:after="0" w:line="240" w:lineRule="auto"/>
        <w:jc w:val="center"/>
        <w:rPr>
          <w:rFonts w:ascii="Century Gothic" w:eastAsia="Times New Roman" w:hAnsi="Century Gothic" w:cs="Times New Roman"/>
          <w:b/>
          <w:sz w:val="20"/>
          <w:szCs w:val="20"/>
          <w:lang w:eastAsia="pl-PL"/>
        </w:rPr>
      </w:pPr>
      <w:r w:rsidRPr="00BD3EAD">
        <w:rPr>
          <w:rFonts w:ascii="Century Gothic" w:eastAsia="Times New Roman" w:hAnsi="Century Gothic" w:cs="Times New Roman"/>
          <w:b/>
          <w:sz w:val="20"/>
          <w:szCs w:val="20"/>
          <w:lang w:eastAsia="pl-PL"/>
        </w:rPr>
        <w:t xml:space="preserve">ZAPYTANIE </w:t>
      </w:r>
      <w:r w:rsidR="00BD3EAD" w:rsidRPr="00BD3EAD">
        <w:rPr>
          <w:rFonts w:ascii="Century Gothic" w:eastAsia="Times New Roman" w:hAnsi="Century Gothic" w:cs="Times New Roman"/>
          <w:b/>
          <w:sz w:val="20"/>
          <w:szCs w:val="20"/>
          <w:lang w:eastAsia="pl-PL"/>
        </w:rPr>
        <w:t>OFERTOWE NR ZK/3</w:t>
      </w:r>
      <w:r w:rsidRPr="00BD3EAD">
        <w:rPr>
          <w:rFonts w:ascii="Century Gothic" w:eastAsia="Times New Roman" w:hAnsi="Century Gothic" w:cs="Times New Roman"/>
          <w:b/>
          <w:sz w:val="20"/>
          <w:szCs w:val="20"/>
          <w:lang w:eastAsia="pl-PL"/>
        </w:rPr>
        <w:t>/13SZKOL/</w:t>
      </w:r>
      <w:r w:rsidR="006C35A2" w:rsidRPr="00BD3EAD">
        <w:rPr>
          <w:rFonts w:ascii="Century Gothic" w:eastAsia="Times New Roman" w:hAnsi="Century Gothic" w:cs="Times New Roman"/>
          <w:b/>
          <w:sz w:val="20"/>
          <w:szCs w:val="20"/>
          <w:lang w:eastAsia="pl-PL"/>
        </w:rPr>
        <w:t>I</w:t>
      </w:r>
      <w:r w:rsidRPr="00BD3EAD">
        <w:rPr>
          <w:rFonts w:ascii="Century Gothic" w:eastAsia="Times New Roman" w:hAnsi="Century Gothic" w:cs="Times New Roman"/>
          <w:b/>
          <w:sz w:val="20"/>
          <w:szCs w:val="20"/>
          <w:lang w:eastAsia="pl-PL"/>
        </w:rPr>
        <w:t>I/2020</w:t>
      </w:r>
    </w:p>
    <w:p w:rsidR="00B859E7" w:rsidRPr="00BD3EAD" w:rsidRDefault="00B859E7" w:rsidP="00B859E7">
      <w:pPr>
        <w:autoSpaceDE w:val="0"/>
        <w:autoSpaceDN w:val="0"/>
        <w:adjustRightInd w:val="0"/>
        <w:spacing w:after="0" w:line="240" w:lineRule="auto"/>
        <w:jc w:val="center"/>
        <w:rPr>
          <w:rFonts w:ascii="Century Gothic" w:eastAsia="Times New Roman" w:hAnsi="Century Gothic" w:cs="Times New Roman"/>
          <w:sz w:val="20"/>
          <w:szCs w:val="20"/>
          <w:lang w:eastAsia="pl-PL"/>
        </w:rPr>
      </w:pPr>
    </w:p>
    <w:p w:rsidR="00B859E7" w:rsidRPr="00BD3EAD" w:rsidRDefault="00B859E7" w:rsidP="00B859E7">
      <w:pPr>
        <w:autoSpaceDE w:val="0"/>
        <w:autoSpaceDN w:val="0"/>
        <w:adjustRightInd w:val="0"/>
        <w:spacing w:after="0" w:line="240" w:lineRule="auto"/>
        <w:jc w:val="center"/>
        <w:rPr>
          <w:rFonts w:ascii="Century Gothic" w:eastAsia="Times New Roman" w:hAnsi="Century Gothic" w:cs="Times New Roman"/>
          <w:sz w:val="20"/>
          <w:szCs w:val="20"/>
          <w:lang w:eastAsia="pl-PL"/>
        </w:rPr>
      </w:pPr>
      <w:r w:rsidRPr="00BD3EAD">
        <w:rPr>
          <w:rFonts w:ascii="Century Gothic" w:eastAsia="Times New Roman" w:hAnsi="Century Gothic" w:cs="Times New Roman"/>
          <w:sz w:val="20"/>
          <w:szCs w:val="20"/>
          <w:lang w:eastAsia="pl-PL"/>
        </w:rPr>
        <w:t>Specyfikacja Istotnych Warunków Zamówienia (SIWZ)</w:t>
      </w:r>
    </w:p>
    <w:p w:rsidR="00B859E7" w:rsidRPr="00BD3EAD" w:rsidRDefault="00B859E7" w:rsidP="00B859E7">
      <w:pPr>
        <w:autoSpaceDE w:val="0"/>
        <w:autoSpaceDN w:val="0"/>
        <w:adjustRightInd w:val="0"/>
        <w:spacing w:after="0" w:line="240" w:lineRule="auto"/>
        <w:jc w:val="center"/>
        <w:rPr>
          <w:rFonts w:ascii="Century Gothic" w:eastAsia="Times New Roman" w:hAnsi="Century Gothic" w:cs="Times New Roman"/>
          <w:sz w:val="20"/>
          <w:szCs w:val="20"/>
          <w:lang w:eastAsia="pl-PL"/>
        </w:rPr>
      </w:pPr>
      <w:r w:rsidRPr="00BD3EAD">
        <w:rPr>
          <w:rFonts w:ascii="Century Gothic" w:eastAsia="Times New Roman" w:hAnsi="Century Gothic" w:cs="Times New Roman"/>
          <w:sz w:val="20"/>
          <w:szCs w:val="20"/>
          <w:lang w:eastAsia="pl-PL"/>
        </w:rPr>
        <w:t>dotycząca zapytania ofertowego na:</w:t>
      </w:r>
    </w:p>
    <w:p w:rsidR="00B859E7" w:rsidRPr="00BD3EAD" w:rsidRDefault="00B859E7" w:rsidP="00B859E7">
      <w:pPr>
        <w:autoSpaceDE w:val="0"/>
        <w:autoSpaceDN w:val="0"/>
        <w:adjustRightInd w:val="0"/>
        <w:spacing w:after="0" w:line="240" w:lineRule="auto"/>
        <w:jc w:val="center"/>
        <w:rPr>
          <w:rFonts w:ascii="Century Gothic" w:eastAsia="Times New Roman" w:hAnsi="Century Gothic" w:cs="Times New Roman"/>
          <w:sz w:val="20"/>
          <w:szCs w:val="20"/>
          <w:lang w:eastAsia="pl-PL"/>
        </w:rPr>
      </w:pPr>
    </w:p>
    <w:p w:rsidR="00B859E7" w:rsidRPr="00BD3EAD" w:rsidRDefault="00B859E7" w:rsidP="00B859E7">
      <w:pPr>
        <w:autoSpaceDE w:val="0"/>
        <w:autoSpaceDN w:val="0"/>
        <w:adjustRightInd w:val="0"/>
        <w:spacing w:after="0" w:line="240" w:lineRule="auto"/>
        <w:jc w:val="center"/>
        <w:rPr>
          <w:rFonts w:ascii="Century Gothic" w:eastAsia="Times New Roman" w:hAnsi="Century Gothic" w:cs="Times New Roman"/>
          <w:sz w:val="20"/>
          <w:szCs w:val="20"/>
          <w:lang w:eastAsia="pl-PL"/>
        </w:rPr>
      </w:pPr>
    </w:p>
    <w:p w:rsidR="00B859E7" w:rsidRPr="00BD3EAD" w:rsidRDefault="00B859E7" w:rsidP="00B859E7">
      <w:pPr>
        <w:autoSpaceDE w:val="0"/>
        <w:autoSpaceDN w:val="0"/>
        <w:adjustRightInd w:val="0"/>
        <w:spacing w:after="0" w:line="240" w:lineRule="auto"/>
        <w:jc w:val="center"/>
        <w:rPr>
          <w:rFonts w:ascii="Century Gothic" w:eastAsia="Times New Roman" w:hAnsi="Century Gothic" w:cs="Times New Roman"/>
          <w:sz w:val="20"/>
          <w:szCs w:val="20"/>
          <w:lang w:eastAsia="pl-PL"/>
        </w:rPr>
      </w:pPr>
      <w:r w:rsidRPr="00BD3EAD">
        <w:rPr>
          <w:rFonts w:ascii="Century Gothic" w:eastAsia="Times New Roman" w:hAnsi="Century Gothic" w:cs="Times New Roman"/>
          <w:sz w:val="20"/>
          <w:szCs w:val="20"/>
          <w:lang w:eastAsia="pl-PL"/>
        </w:rPr>
        <w:t>Nazwa zamówienia:</w:t>
      </w:r>
    </w:p>
    <w:p w:rsidR="00B859E7" w:rsidRPr="00BD3EAD" w:rsidRDefault="00B859E7" w:rsidP="00B859E7">
      <w:pPr>
        <w:autoSpaceDE w:val="0"/>
        <w:autoSpaceDN w:val="0"/>
        <w:adjustRightInd w:val="0"/>
        <w:spacing w:after="0" w:line="240" w:lineRule="auto"/>
        <w:jc w:val="center"/>
        <w:rPr>
          <w:rFonts w:ascii="Century Gothic" w:eastAsia="Times New Roman" w:hAnsi="Century Gothic" w:cs="Times New Roman"/>
          <w:sz w:val="20"/>
          <w:szCs w:val="20"/>
          <w:lang w:eastAsia="pl-PL"/>
        </w:rPr>
      </w:pPr>
    </w:p>
    <w:p w:rsidR="00B859E7" w:rsidRPr="00BD3EAD" w:rsidRDefault="00B859E7" w:rsidP="00B859E7">
      <w:pPr>
        <w:autoSpaceDE w:val="0"/>
        <w:autoSpaceDN w:val="0"/>
        <w:adjustRightInd w:val="0"/>
        <w:spacing w:after="0" w:line="240" w:lineRule="auto"/>
        <w:jc w:val="center"/>
        <w:rPr>
          <w:rFonts w:ascii="Century Gothic" w:eastAsia="Times New Roman" w:hAnsi="Century Gothic" w:cs="Times New Roman"/>
          <w:b/>
          <w:bCs/>
          <w:sz w:val="20"/>
          <w:szCs w:val="20"/>
          <w:lang w:eastAsia="pl-PL"/>
        </w:rPr>
      </w:pPr>
      <w:r w:rsidRPr="00BD3EAD">
        <w:rPr>
          <w:rFonts w:ascii="Century Gothic" w:eastAsia="Times New Roman" w:hAnsi="Century Gothic" w:cs="Times New Roman"/>
          <w:b/>
          <w:sz w:val="20"/>
          <w:szCs w:val="20"/>
          <w:lang w:eastAsia="pl-PL"/>
        </w:rPr>
        <w:t xml:space="preserve">Zakup </w:t>
      </w:r>
      <w:r w:rsidR="002B3E9F">
        <w:rPr>
          <w:rFonts w:ascii="Century Gothic" w:eastAsia="Times New Roman" w:hAnsi="Century Gothic" w:cs="Times New Roman"/>
          <w:b/>
          <w:sz w:val="20"/>
          <w:szCs w:val="20"/>
          <w:lang w:eastAsia="pl-PL"/>
        </w:rPr>
        <w:t>wraz z montażem</w:t>
      </w:r>
      <w:r w:rsidR="00BD3EAD">
        <w:rPr>
          <w:rFonts w:ascii="Century Gothic" w:eastAsia="Times New Roman" w:hAnsi="Century Gothic" w:cs="Times New Roman"/>
          <w:b/>
          <w:sz w:val="20"/>
          <w:szCs w:val="20"/>
          <w:lang w:eastAsia="pl-PL"/>
        </w:rPr>
        <w:t xml:space="preserve"> </w:t>
      </w:r>
      <w:r w:rsidR="00BD3EAD" w:rsidRPr="00BD3EAD">
        <w:rPr>
          <w:rFonts w:ascii="Century Gothic" w:eastAsia="Times New Roman" w:hAnsi="Century Gothic" w:cs="Times New Roman"/>
          <w:b/>
          <w:sz w:val="20"/>
          <w:szCs w:val="20"/>
          <w:lang w:eastAsia="pl-PL"/>
        </w:rPr>
        <w:t xml:space="preserve">13 tablic multimedialnych do </w:t>
      </w:r>
      <w:r w:rsidR="000F1088">
        <w:rPr>
          <w:rFonts w:ascii="Century Gothic" w:eastAsia="Times New Roman" w:hAnsi="Century Gothic" w:cs="Times New Roman"/>
          <w:b/>
          <w:sz w:val="20"/>
          <w:szCs w:val="20"/>
          <w:lang w:eastAsia="pl-PL"/>
        </w:rPr>
        <w:t xml:space="preserve">pracowni przyrodniczych w 13 szkołach </w:t>
      </w:r>
      <w:r w:rsidR="00BD3EAD" w:rsidRPr="00BD3EAD">
        <w:rPr>
          <w:rFonts w:ascii="Century Gothic" w:eastAsia="Times New Roman" w:hAnsi="Century Gothic" w:cs="Times New Roman"/>
          <w:b/>
          <w:sz w:val="20"/>
          <w:szCs w:val="20"/>
          <w:lang w:eastAsia="pl-PL"/>
        </w:rPr>
        <w:t>podstawowych w Wałbrzychu, zgodnie z załącznikiem nr 2</w:t>
      </w:r>
      <w:r w:rsidR="0030547A" w:rsidRPr="00BD3EAD">
        <w:rPr>
          <w:rFonts w:ascii="Century Gothic" w:eastAsia="Times New Roman" w:hAnsi="Century Gothic" w:cs="Times New Roman"/>
          <w:b/>
          <w:sz w:val="20"/>
          <w:szCs w:val="20"/>
          <w:lang w:eastAsia="pl-PL"/>
        </w:rPr>
        <w:t xml:space="preserve"> do SIWZ.</w:t>
      </w:r>
    </w:p>
    <w:p w:rsidR="00B859E7" w:rsidRPr="00BD3EAD" w:rsidRDefault="00B859E7" w:rsidP="00B859E7">
      <w:pPr>
        <w:autoSpaceDE w:val="0"/>
        <w:autoSpaceDN w:val="0"/>
        <w:adjustRightInd w:val="0"/>
        <w:spacing w:after="0" w:line="240" w:lineRule="auto"/>
        <w:jc w:val="center"/>
        <w:rPr>
          <w:rFonts w:ascii="Century Gothic" w:eastAsia="Times New Roman" w:hAnsi="Century Gothic" w:cs="Times New Roman"/>
          <w:b/>
          <w:bCs/>
          <w:sz w:val="20"/>
          <w:szCs w:val="20"/>
          <w:lang w:eastAsia="pl-PL"/>
        </w:rPr>
      </w:pPr>
    </w:p>
    <w:p w:rsidR="00B859E7" w:rsidRPr="00BD3EAD" w:rsidRDefault="00B859E7" w:rsidP="00B859E7">
      <w:pPr>
        <w:autoSpaceDE w:val="0"/>
        <w:autoSpaceDN w:val="0"/>
        <w:adjustRightInd w:val="0"/>
        <w:spacing w:after="0" w:line="240" w:lineRule="auto"/>
        <w:jc w:val="center"/>
        <w:rPr>
          <w:rFonts w:ascii="Century Gothic" w:eastAsia="Times New Roman" w:hAnsi="Century Gothic" w:cs="Times New Roman"/>
          <w:b/>
          <w:bCs/>
          <w:sz w:val="20"/>
          <w:szCs w:val="20"/>
          <w:lang w:eastAsia="pl-PL"/>
        </w:rPr>
      </w:pPr>
      <w:r w:rsidRPr="00BD3EAD">
        <w:rPr>
          <w:rFonts w:ascii="Century Gothic" w:eastAsia="Times New Roman" w:hAnsi="Century Gothic" w:cs="Times New Roman"/>
          <w:b/>
          <w:bCs/>
          <w:sz w:val="20"/>
          <w:szCs w:val="20"/>
          <w:lang w:eastAsia="pl-PL"/>
        </w:rPr>
        <w:t>Tytuł projektu: „</w:t>
      </w:r>
      <w:r w:rsidR="0030547A" w:rsidRPr="00BD3EAD">
        <w:rPr>
          <w:rFonts w:ascii="Century Gothic" w:eastAsia="Times New Roman" w:hAnsi="Century Gothic" w:cs="Times New Roman"/>
          <w:b/>
          <w:sz w:val="20"/>
          <w:szCs w:val="20"/>
          <w:lang w:eastAsia="pl-PL"/>
        </w:rPr>
        <w:t>Szczęśliwa Trzynastka – nauczanie eksperymentalne w 13 szkołach podstawowych w Wałbrzychu</w:t>
      </w:r>
      <w:r w:rsidRPr="00BD3EAD">
        <w:rPr>
          <w:rFonts w:ascii="Century Gothic" w:eastAsia="Times New Roman" w:hAnsi="Century Gothic" w:cs="Times New Roman"/>
          <w:b/>
          <w:sz w:val="20"/>
          <w:szCs w:val="20"/>
          <w:lang w:eastAsia="pl-PL"/>
        </w:rPr>
        <w:t>”</w:t>
      </w:r>
    </w:p>
    <w:p w:rsidR="00B859E7" w:rsidRPr="00BD3EAD" w:rsidRDefault="00B859E7" w:rsidP="00B859E7">
      <w:pPr>
        <w:autoSpaceDE w:val="0"/>
        <w:autoSpaceDN w:val="0"/>
        <w:adjustRightInd w:val="0"/>
        <w:spacing w:after="0" w:line="240" w:lineRule="auto"/>
        <w:jc w:val="center"/>
        <w:rPr>
          <w:rFonts w:ascii="Century Gothic" w:eastAsia="Times New Roman" w:hAnsi="Century Gothic" w:cs="Times New Roman"/>
          <w:b/>
          <w:bCs/>
          <w:sz w:val="20"/>
          <w:szCs w:val="20"/>
          <w:lang w:eastAsia="pl-PL"/>
        </w:rPr>
      </w:pPr>
    </w:p>
    <w:p w:rsidR="00B859E7" w:rsidRPr="00BD3EAD" w:rsidRDefault="00BD3EAD" w:rsidP="00B859E7">
      <w:pPr>
        <w:autoSpaceDE w:val="0"/>
        <w:autoSpaceDN w:val="0"/>
        <w:adjustRightInd w:val="0"/>
        <w:spacing w:after="0" w:line="240" w:lineRule="auto"/>
        <w:jc w:val="center"/>
        <w:rPr>
          <w:rFonts w:ascii="Century Gothic" w:eastAsia="Times New Roman" w:hAnsi="Century Gothic" w:cs="Times New Roman"/>
          <w:b/>
          <w:bCs/>
          <w:sz w:val="20"/>
          <w:szCs w:val="20"/>
          <w:lang w:eastAsia="pl-PL"/>
        </w:rPr>
      </w:pPr>
      <w:r w:rsidRPr="00BD3EAD">
        <w:rPr>
          <w:rFonts w:ascii="Century Gothic" w:eastAsia="Times New Roman" w:hAnsi="Century Gothic" w:cs="Times New Roman"/>
          <w:b/>
          <w:bCs/>
          <w:sz w:val="20"/>
          <w:szCs w:val="20"/>
          <w:lang w:eastAsia="pl-PL"/>
        </w:rPr>
        <w:t>Szacowana wartość zamówienia pon</w:t>
      </w:r>
      <w:r w:rsidR="00B859E7" w:rsidRPr="00BD3EAD">
        <w:rPr>
          <w:rFonts w:ascii="Century Gothic" w:eastAsia="Times New Roman" w:hAnsi="Century Gothic" w:cs="Times New Roman"/>
          <w:b/>
          <w:bCs/>
          <w:sz w:val="20"/>
          <w:szCs w:val="20"/>
          <w:lang w:eastAsia="pl-PL"/>
        </w:rPr>
        <w:t>. 50.000 PLN netto</w:t>
      </w:r>
    </w:p>
    <w:p w:rsidR="00B859E7" w:rsidRPr="00BD3EAD" w:rsidRDefault="00B859E7" w:rsidP="00B859E7">
      <w:pPr>
        <w:autoSpaceDE w:val="0"/>
        <w:autoSpaceDN w:val="0"/>
        <w:adjustRightInd w:val="0"/>
        <w:spacing w:after="0" w:line="240" w:lineRule="auto"/>
        <w:jc w:val="center"/>
        <w:rPr>
          <w:rFonts w:ascii="Century Gothic" w:eastAsia="Times New Roman" w:hAnsi="Century Gothic" w:cs="Times New Roman"/>
          <w:b/>
          <w:bCs/>
          <w:sz w:val="20"/>
          <w:szCs w:val="20"/>
          <w:lang w:eastAsia="pl-PL"/>
        </w:rPr>
      </w:pPr>
    </w:p>
    <w:p w:rsidR="00B859E7" w:rsidRPr="00BD3EAD" w:rsidRDefault="00B859E7" w:rsidP="00B859E7">
      <w:pPr>
        <w:autoSpaceDE w:val="0"/>
        <w:autoSpaceDN w:val="0"/>
        <w:adjustRightInd w:val="0"/>
        <w:spacing w:after="0" w:line="240" w:lineRule="auto"/>
        <w:jc w:val="center"/>
        <w:rPr>
          <w:rFonts w:ascii="Century Gothic" w:eastAsia="Times New Roman" w:hAnsi="Century Gothic" w:cs="Times New Roman"/>
          <w:b/>
          <w:bCs/>
          <w:sz w:val="20"/>
          <w:szCs w:val="20"/>
          <w:lang w:eastAsia="pl-PL"/>
        </w:rPr>
      </w:pPr>
    </w:p>
    <w:p w:rsidR="00B859E7" w:rsidRPr="00BD3EAD" w:rsidRDefault="00B859E7" w:rsidP="00B859E7">
      <w:pPr>
        <w:spacing w:after="0" w:line="240" w:lineRule="auto"/>
        <w:jc w:val="center"/>
        <w:rPr>
          <w:rFonts w:ascii="Century Gothic" w:eastAsia="Times New Roman" w:hAnsi="Century Gothic" w:cs="Times New Roman"/>
          <w:sz w:val="20"/>
          <w:szCs w:val="20"/>
          <w:lang w:eastAsia="pl-PL"/>
        </w:rPr>
      </w:pPr>
      <w:r w:rsidRPr="00BD3EAD">
        <w:rPr>
          <w:rFonts w:ascii="Century Gothic" w:eastAsia="Times New Roman" w:hAnsi="Century Gothic" w:cs="Times New Roman"/>
          <w:sz w:val="20"/>
          <w:szCs w:val="20"/>
          <w:lang w:eastAsia="pl-PL"/>
        </w:rPr>
        <w:t>Przedmiot zamówienia jest współfinansowany ze środków Unii Europejskiej  w ramach Regionalnego Programu Operacyjnego Województwa Dolnośląskiego na lata 2014-2020</w:t>
      </w:r>
    </w:p>
    <w:p w:rsidR="00B859E7" w:rsidRPr="00BD3EAD" w:rsidRDefault="00B859E7" w:rsidP="00B859E7">
      <w:pPr>
        <w:spacing w:after="0" w:line="240" w:lineRule="auto"/>
        <w:ind w:left="5103"/>
        <w:rPr>
          <w:rFonts w:ascii="Century Gothic" w:eastAsia="Times New Roman" w:hAnsi="Century Gothic" w:cs="Times New Roman"/>
          <w:sz w:val="20"/>
          <w:szCs w:val="20"/>
          <w:lang w:eastAsia="pl-PL"/>
        </w:rPr>
      </w:pPr>
      <w:r w:rsidRPr="00BD3EAD">
        <w:rPr>
          <w:rFonts w:ascii="Century Gothic" w:eastAsia="Times New Roman" w:hAnsi="Century Gothic" w:cs="Times New Roman"/>
          <w:sz w:val="20"/>
          <w:szCs w:val="20"/>
          <w:lang w:eastAsia="pl-PL"/>
        </w:rPr>
        <w:t xml:space="preserve">                                                        </w:t>
      </w:r>
      <w:r w:rsidRPr="00BD3EAD">
        <w:rPr>
          <w:rFonts w:ascii="Century Gothic" w:eastAsia="Times New Roman" w:hAnsi="Century Gothic" w:cs="Times New Roman"/>
          <w:sz w:val="20"/>
          <w:szCs w:val="20"/>
          <w:lang w:eastAsia="pl-PL"/>
        </w:rPr>
        <w:tab/>
      </w:r>
      <w:r w:rsidRPr="00BD3EAD">
        <w:rPr>
          <w:rFonts w:ascii="Century Gothic" w:eastAsia="Times New Roman" w:hAnsi="Century Gothic" w:cs="Times New Roman"/>
          <w:sz w:val="20"/>
          <w:szCs w:val="20"/>
          <w:lang w:eastAsia="pl-PL"/>
        </w:rPr>
        <w:tab/>
      </w:r>
      <w:r w:rsidRPr="00BD3EAD">
        <w:rPr>
          <w:rFonts w:ascii="Century Gothic" w:eastAsia="Times New Roman" w:hAnsi="Century Gothic" w:cs="Times New Roman"/>
          <w:sz w:val="20"/>
          <w:szCs w:val="20"/>
          <w:lang w:eastAsia="pl-PL"/>
        </w:rPr>
        <w:tab/>
      </w:r>
      <w:r w:rsidRPr="00BD3EAD">
        <w:rPr>
          <w:rFonts w:ascii="Century Gothic" w:eastAsia="Times New Roman" w:hAnsi="Century Gothic" w:cs="Times New Roman"/>
          <w:sz w:val="20"/>
          <w:szCs w:val="20"/>
          <w:lang w:eastAsia="pl-PL"/>
        </w:rPr>
        <w:tab/>
      </w:r>
    </w:p>
    <w:p w:rsidR="00B859E7" w:rsidRPr="00BD3EAD" w:rsidRDefault="00B859E7" w:rsidP="00B859E7">
      <w:pPr>
        <w:spacing w:after="0" w:line="240" w:lineRule="auto"/>
        <w:ind w:left="5103"/>
        <w:rPr>
          <w:rFonts w:ascii="Century Gothic" w:eastAsia="Times New Roman" w:hAnsi="Century Gothic" w:cs="Times New Roman"/>
          <w:sz w:val="20"/>
          <w:szCs w:val="20"/>
          <w:lang w:eastAsia="pl-PL"/>
        </w:rPr>
      </w:pPr>
      <w:r w:rsidRPr="00BD3EAD">
        <w:rPr>
          <w:rFonts w:ascii="Century Gothic" w:eastAsia="Times New Roman" w:hAnsi="Century Gothic" w:cs="Times New Roman"/>
          <w:sz w:val="20"/>
          <w:szCs w:val="20"/>
          <w:lang w:eastAsia="pl-PL"/>
        </w:rPr>
        <w:t>Zatwierdziła:</w:t>
      </w:r>
      <w:r w:rsidRPr="00BD3EAD">
        <w:rPr>
          <w:rFonts w:ascii="Century Gothic" w:eastAsia="Times New Roman" w:hAnsi="Century Gothic" w:cs="Times New Roman"/>
          <w:sz w:val="20"/>
          <w:szCs w:val="20"/>
          <w:lang w:eastAsia="pl-PL"/>
        </w:rPr>
        <w:tab/>
      </w:r>
      <w:r w:rsidRPr="00BD3EAD">
        <w:rPr>
          <w:rFonts w:ascii="Century Gothic" w:eastAsia="Times New Roman" w:hAnsi="Century Gothic" w:cs="Times New Roman"/>
          <w:sz w:val="20"/>
          <w:szCs w:val="20"/>
          <w:lang w:eastAsia="pl-PL"/>
        </w:rPr>
        <w:tab/>
      </w:r>
    </w:p>
    <w:p w:rsidR="00B859E7" w:rsidRPr="00BD3EAD" w:rsidRDefault="00B859E7" w:rsidP="00B859E7">
      <w:pPr>
        <w:spacing w:after="0" w:line="240" w:lineRule="auto"/>
        <w:ind w:left="5103"/>
        <w:rPr>
          <w:rFonts w:ascii="Century Gothic" w:eastAsia="Times New Roman" w:hAnsi="Century Gothic" w:cs="Times New Roman"/>
          <w:sz w:val="20"/>
          <w:szCs w:val="20"/>
          <w:lang w:eastAsia="pl-PL"/>
        </w:rPr>
      </w:pPr>
      <w:r w:rsidRPr="00BD3EAD">
        <w:rPr>
          <w:rFonts w:ascii="Century Gothic" w:eastAsia="Times New Roman" w:hAnsi="Century Gothic" w:cs="Times New Roman"/>
          <w:sz w:val="20"/>
          <w:szCs w:val="20"/>
          <w:lang w:eastAsia="pl-PL"/>
        </w:rPr>
        <w:t>Mariola Kruszyńska</w:t>
      </w:r>
    </w:p>
    <w:p w:rsidR="00B859E7" w:rsidRPr="00BD3EAD" w:rsidRDefault="00B859E7" w:rsidP="00B859E7">
      <w:pPr>
        <w:spacing w:after="0" w:line="240" w:lineRule="auto"/>
        <w:ind w:left="5103"/>
        <w:rPr>
          <w:rFonts w:ascii="Century Gothic" w:eastAsia="Times New Roman" w:hAnsi="Century Gothic" w:cs="Times New Roman"/>
          <w:sz w:val="20"/>
          <w:szCs w:val="20"/>
          <w:lang w:eastAsia="pl-PL"/>
        </w:rPr>
      </w:pPr>
      <w:r w:rsidRPr="00BD3EAD">
        <w:rPr>
          <w:rFonts w:ascii="Century Gothic" w:eastAsia="Times New Roman" w:hAnsi="Century Gothic" w:cs="Times New Roman"/>
          <w:sz w:val="20"/>
          <w:szCs w:val="20"/>
          <w:lang w:eastAsia="pl-PL"/>
        </w:rPr>
        <w:t>Prezes Fundacji Edukacji Europejskiej</w:t>
      </w:r>
    </w:p>
    <w:p w:rsidR="00B859E7" w:rsidRPr="00BD3EAD" w:rsidRDefault="00B859E7" w:rsidP="00B859E7">
      <w:pPr>
        <w:spacing w:after="0" w:line="240" w:lineRule="auto"/>
        <w:jc w:val="right"/>
        <w:rPr>
          <w:rFonts w:ascii="Century Gothic" w:eastAsia="Times New Roman" w:hAnsi="Century Gothic" w:cs="Times New Roman"/>
          <w:sz w:val="20"/>
          <w:szCs w:val="20"/>
          <w:lang w:eastAsia="pl-PL"/>
        </w:rPr>
      </w:pPr>
    </w:p>
    <w:p w:rsidR="00B859E7" w:rsidRPr="00BD3EAD" w:rsidRDefault="00B859E7" w:rsidP="00B859E7">
      <w:pPr>
        <w:spacing w:after="0" w:line="240" w:lineRule="auto"/>
        <w:jc w:val="right"/>
        <w:rPr>
          <w:rFonts w:ascii="Century Gothic" w:eastAsia="Times New Roman" w:hAnsi="Century Gothic" w:cs="Times New Roman"/>
          <w:color w:val="FF0000"/>
          <w:sz w:val="20"/>
          <w:szCs w:val="20"/>
          <w:lang w:eastAsia="pl-PL"/>
        </w:rPr>
      </w:pPr>
      <w:r w:rsidRPr="00BD3EAD">
        <w:rPr>
          <w:rFonts w:ascii="Century Gothic" w:eastAsia="Times New Roman" w:hAnsi="Century Gothic" w:cs="Times New Roman"/>
          <w:color w:val="FF0000"/>
          <w:sz w:val="20"/>
          <w:szCs w:val="20"/>
          <w:lang w:eastAsia="pl-PL"/>
        </w:rPr>
        <w:t xml:space="preserve">                                                          </w:t>
      </w:r>
    </w:p>
    <w:p w:rsidR="00B859E7" w:rsidRPr="00BD3EAD" w:rsidRDefault="00B859E7" w:rsidP="00B859E7">
      <w:pPr>
        <w:spacing w:after="0" w:line="240" w:lineRule="auto"/>
        <w:jc w:val="center"/>
        <w:rPr>
          <w:rFonts w:ascii="Century Gothic" w:eastAsia="Times New Roman" w:hAnsi="Century Gothic" w:cs="Times New Roman"/>
          <w:color w:val="FF0000"/>
          <w:sz w:val="20"/>
          <w:szCs w:val="20"/>
          <w:lang w:eastAsia="pl-PL"/>
        </w:rPr>
      </w:pPr>
    </w:p>
    <w:p w:rsidR="00B859E7" w:rsidRPr="00BD3EAD" w:rsidRDefault="00B859E7" w:rsidP="00B859E7">
      <w:pPr>
        <w:spacing w:after="0" w:line="240" w:lineRule="auto"/>
        <w:jc w:val="center"/>
        <w:rPr>
          <w:rFonts w:ascii="Century Gothic" w:eastAsia="Times New Roman" w:hAnsi="Century Gothic" w:cs="Times New Roman"/>
          <w:color w:val="FF0000"/>
          <w:sz w:val="20"/>
          <w:szCs w:val="20"/>
          <w:lang w:eastAsia="pl-PL"/>
        </w:rPr>
      </w:pPr>
    </w:p>
    <w:p w:rsidR="00B859E7" w:rsidRPr="00BD3EAD" w:rsidRDefault="00B859E7" w:rsidP="00B859E7">
      <w:pPr>
        <w:spacing w:after="0" w:line="240" w:lineRule="auto"/>
        <w:jc w:val="center"/>
        <w:rPr>
          <w:rFonts w:ascii="Century Gothic" w:eastAsia="Times New Roman" w:hAnsi="Century Gothic" w:cs="Times New Roman"/>
          <w:color w:val="FF0000"/>
          <w:sz w:val="20"/>
          <w:szCs w:val="20"/>
          <w:lang w:eastAsia="pl-PL"/>
        </w:rPr>
      </w:pPr>
    </w:p>
    <w:p w:rsidR="00B859E7" w:rsidRPr="00BD3EAD" w:rsidRDefault="00B859E7" w:rsidP="00B859E7">
      <w:pPr>
        <w:spacing w:after="0" w:line="240" w:lineRule="auto"/>
        <w:jc w:val="center"/>
        <w:rPr>
          <w:rFonts w:ascii="Century Gothic" w:eastAsia="Times New Roman" w:hAnsi="Century Gothic" w:cs="Times New Roman"/>
          <w:color w:val="FF0000"/>
          <w:sz w:val="20"/>
          <w:szCs w:val="20"/>
          <w:lang w:eastAsia="pl-PL"/>
        </w:rPr>
      </w:pPr>
    </w:p>
    <w:p w:rsidR="00B859E7" w:rsidRPr="00BD3EAD" w:rsidRDefault="00B859E7" w:rsidP="00B859E7">
      <w:pPr>
        <w:spacing w:after="0" w:line="240" w:lineRule="auto"/>
        <w:jc w:val="center"/>
        <w:rPr>
          <w:rFonts w:ascii="Century Gothic" w:eastAsia="Times New Roman" w:hAnsi="Century Gothic" w:cs="Times New Roman"/>
          <w:color w:val="FF0000"/>
          <w:sz w:val="20"/>
          <w:szCs w:val="20"/>
          <w:lang w:eastAsia="pl-PL"/>
        </w:rPr>
      </w:pPr>
    </w:p>
    <w:p w:rsidR="00B859E7" w:rsidRPr="00BD3EAD" w:rsidRDefault="00B859E7" w:rsidP="00B859E7">
      <w:pPr>
        <w:spacing w:after="0" w:line="240" w:lineRule="auto"/>
        <w:jc w:val="center"/>
        <w:rPr>
          <w:rFonts w:ascii="Century Gothic" w:eastAsia="Times New Roman" w:hAnsi="Century Gothic" w:cs="Times New Roman"/>
          <w:color w:val="FF0000"/>
          <w:sz w:val="20"/>
          <w:szCs w:val="20"/>
          <w:lang w:eastAsia="pl-PL"/>
        </w:rPr>
      </w:pPr>
    </w:p>
    <w:p w:rsidR="00B859E7" w:rsidRPr="00BD3EAD" w:rsidRDefault="00B859E7" w:rsidP="00B859E7">
      <w:pPr>
        <w:spacing w:after="0" w:line="240" w:lineRule="auto"/>
        <w:jc w:val="center"/>
        <w:rPr>
          <w:rFonts w:ascii="Century Gothic" w:eastAsia="Times New Roman" w:hAnsi="Century Gothic" w:cs="Times New Roman"/>
          <w:color w:val="FF0000"/>
          <w:sz w:val="20"/>
          <w:szCs w:val="20"/>
          <w:lang w:eastAsia="pl-PL"/>
        </w:rPr>
      </w:pPr>
    </w:p>
    <w:p w:rsidR="00B859E7" w:rsidRPr="00BD3EAD" w:rsidRDefault="00B859E7" w:rsidP="00B859E7">
      <w:pPr>
        <w:spacing w:after="0" w:line="240" w:lineRule="auto"/>
        <w:jc w:val="center"/>
        <w:rPr>
          <w:rFonts w:ascii="Century Gothic" w:eastAsia="Times New Roman" w:hAnsi="Century Gothic" w:cs="Times New Roman"/>
          <w:color w:val="FF0000"/>
          <w:sz w:val="20"/>
          <w:szCs w:val="20"/>
          <w:lang w:eastAsia="pl-PL"/>
        </w:rPr>
      </w:pPr>
    </w:p>
    <w:p w:rsidR="00B859E7" w:rsidRPr="00BD3EAD" w:rsidRDefault="00B859E7" w:rsidP="00B859E7">
      <w:pPr>
        <w:spacing w:after="0" w:line="240" w:lineRule="auto"/>
        <w:jc w:val="center"/>
        <w:rPr>
          <w:rFonts w:ascii="Century Gothic" w:eastAsia="Times New Roman" w:hAnsi="Century Gothic" w:cs="Times New Roman"/>
          <w:sz w:val="20"/>
          <w:szCs w:val="20"/>
          <w:lang w:eastAsia="pl-PL"/>
        </w:rPr>
      </w:pPr>
    </w:p>
    <w:p w:rsidR="00B859E7" w:rsidRPr="00BD3EAD" w:rsidRDefault="00B859E7" w:rsidP="00B859E7">
      <w:pPr>
        <w:spacing w:after="0" w:line="240" w:lineRule="auto"/>
        <w:rPr>
          <w:rFonts w:ascii="Century Gothic" w:eastAsia="Times New Roman" w:hAnsi="Century Gothic" w:cs="Times New Roman"/>
          <w:sz w:val="20"/>
          <w:szCs w:val="20"/>
          <w:lang w:eastAsia="pl-PL"/>
        </w:rPr>
      </w:pPr>
    </w:p>
    <w:p w:rsidR="00B859E7" w:rsidRPr="00BD3EAD" w:rsidRDefault="00B859E7" w:rsidP="00B859E7">
      <w:pPr>
        <w:spacing w:after="0" w:line="240" w:lineRule="auto"/>
        <w:jc w:val="center"/>
        <w:rPr>
          <w:rFonts w:ascii="Century Gothic" w:eastAsia="Times New Roman" w:hAnsi="Century Gothic" w:cs="Times New Roman"/>
          <w:sz w:val="20"/>
          <w:szCs w:val="20"/>
          <w:lang w:eastAsia="pl-PL"/>
        </w:rPr>
      </w:pPr>
    </w:p>
    <w:p w:rsidR="00B859E7" w:rsidRPr="00BD3EAD" w:rsidRDefault="00B859E7" w:rsidP="00B859E7">
      <w:pPr>
        <w:spacing w:after="0" w:line="240" w:lineRule="auto"/>
        <w:jc w:val="center"/>
        <w:rPr>
          <w:rFonts w:ascii="Century Gothic" w:eastAsia="Times New Roman" w:hAnsi="Century Gothic" w:cs="Times New Roman"/>
          <w:sz w:val="20"/>
          <w:szCs w:val="20"/>
          <w:lang w:eastAsia="pl-PL"/>
        </w:rPr>
      </w:pPr>
    </w:p>
    <w:p w:rsidR="0030547A" w:rsidRPr="00BD3EAD" w:rsidRDefault="0030547A" w:rsidP="00B859E7">
      <w:pPr>
        <w:spacing w:after="0" w:line="240" w:lineRule="auto"/>
        <w:jc w:val="center"/>
        <w:rPr>
          <w:rFonts w:ascii="Century Gothic" w:eastAsia="Times New Roman" w:hAnsi="Century Gothic" w:cs="Times New Roman"/>
          <w:sz w:val="20"/>
          <w:szCs w:val="20"/>
          <w:lang w:eastAsia="pl-PL"/>
        </w:rPr>
      </w:pPr>
    </w:p>
    <w:p w:rsidR="0030547A" w:rsidRPr="00BD3EAD" w:rsidRDefault="0030547A" w:rsidP="00B859E7">
      <w:pPr>
        <w:spacing w:after="0" w:line="240" w:lineRule="auto"/>
        <w:jc w:val="center"/>
        <w:rPr>
          <w:rFonts w:ascii="Century Gothic" w:eastAsia="Times New Roman" w:hAnsi="Century Gothic" w:cs="Times New Roman"/>
          <w:sz w:val="20"/>
          <w:szCs w:val="20"/>
          <w:lang w:eastAsia="pl-PL"/>
        </w:rPr>
      </w:pPr>
    </w:p>
    <w:p w:rsidR="00B859E7" w:rsidRPr="00BD3EAD" w:rsidRDefault="00B859E7" w:rsidP="00B859E7">
      <w:pPr>
        <w:spacing w:after="0" w:line="240" w:lineRule="auto"/>
        <w:jc w:val="center"/>
        <w:rPr>
          <w:rFonts w:ascii="Century Gothic" w:eastAsia="Times New Roman" w:hAnsi="Century Gothic" w:cs="Times New Roman"/>
          <w:sz w:val="20"/>
          <w:szCs w:val="20"/>
          <w:lang w:eastAsia="pl-PL"/>
        </w:rPr>
      </w:pPr>
    </w:p>
    <w:p w:rsidR="00B859E7" w:rsidRPr="00BD3EAD" w:rsidRDefault="00BD3EAD" w:rsidP="00B859E7">
      <w:pPr>
        <w:spacing w:after="0" w:line="240" w:lineRule="auto"/>
        <w:rPr>
          <w:rFonts w:ascii="Century Gothic" w:eastAsia="Times New Roman" w:hAnsi="Century Gothic" w:cs="Times New Roman"/>
          <w:sz w:val="20"/>
          <w:szCs w:val="20"/>
          <w:lang w:eastAsia="pl-PL"/>
        </w:rPr>
      </w:pPr>
      <w:r w:rsidRPr="00BD3EAD">
        <w:rPr>
          <w:rFonts w:ascii="Century Gothic" w:eastAsia="Times New Roman" w:hAnsi="Century Gothic" w:cs="Times New Roman"/>
          <w:sz w:val="20"/>
          <w:szCs w:val="20"/>
          <w:lang w:eastAsia="pl-PL"/>
        </w:rPr>
        <w:t>Wałbrzych, dnia 13</w:t>
      </w:r>
      <w:r w:rsidR="003A7025" w:rsidRPr="00BD3EAD">
        <w:rPr>
          <w:rFonts w:ascii="Century Gothic" w:eastAsia="Times New Roman" w:hAnsi="Century Gothic" w:cs="Times New Roman"/>
          <w:sz w:val="20"/>
          <w:szCs w:val="20"/>
          <w:lang w:eastAsia="pl-PL"/>
        </w:rPr>
        <w:t xml:space="preserve"> lutego</w:t>
      </w:r>
      <w:r w:rsidR="0030547A" w:rsidRPr="00BD3EAD">
        <w:rPr>
          <w:rFonts w:ascii="Century Gothic" w:eastAsia="Times New Roman" w:hAnsi="Century Gothic" w:cs="Times New Roman"/>
          <w:sz w:val="20"/>
          <w:szCs w:val="20"/>
          <w:lang w:eastAsia="pl-PL"/>
        </w:rPr>
        <w:t xml:space="preserve"> 2020</w:t>
      </w:r>
      <w:r w:rsidR="00B859E7" w:rsidRPr="00BD3EAD">
        <w:rPr>
          <w:rFonts w:ascii="Century Gothic" w:eastAsia="Times New Roman" w:hAnsi="Century Gothic" w:cs="Times New Roman"/>
          <w:sz w:val="20"/>
          <w:szCs w:val="20"/>
          <w:lang w:eastAsia="pl-PL"/>
        </w:rPr>
        <w:t xml:space="preserve"> rok</w:t>
      </w:r>
    </w:p>
    <w:p w:rsidR="00B859E7" w:rsidRPr="00BD3EAD" w:rsidRDefault="00B859E7" w:rsidP="00B859E7">
      <w:pPr>
        <w:autoSpaceDE w:val="0"/>
        <w:autoSpaceDN w:val="0"/>
        <w:adjustRightInd w:val="0"/>
        <w:spacing w:after="0" w:line="240" w:lineRule="auto"/>
        <w:rPr>
          <w:rFonts w:ascii="Times New Roman" w:eastAsia="Times New Roman" w:hAnsi="Times New Roman" w:cs="Times New Roman"/>
          <w:b/>
          <w:color w:val="FF0000"/>
          <w:lang w:eastAsia="pl-PL"/>
        </w:rPr>
      </w:pPr>
    </w:p>
    <w:p w:rsidR="00B859E7" w:rsidRPr="00BD3EAD" w:rsidRDefault="00B859E7" w:rsidP="00B859E7">
      <w:pPr>
        <w:autoSpaceDE w:val="0"/>
        <w:autoSpaceDN w:val="0"/>
        <w:adjustRightInd w:val="0"/>
        <w:spacing w:after="0" w:line="240" w:lineRule="auto"/>
        <w:rPr>
          <w:rFonts w:ascii="Century Gothic" w:eastAsia="Times New Roman" w:hAnsi="Century Gothic" w:cs="Times New Roman"/>
          <w:b/>
          <w:sz w:val="20"/>
          <w:szCs w:val="20"/>
          <w:lang w:eastAsia="pl-PL"/>
        </w:rPr>
      </w:pPr>
      <w:r w:rsidRPr="00BD3EAD">
        <w:rPr>
          <w:rFonts w:ascii="Century Gothic" w:eastAsia="Times New Roman" w:hAnsi="Century Gothic" w:cs="Times New Roman"/>
          <w:b/>
          <w:sz w:val="20"/>
          <w:szCs w:val="20"/>
          <w:lang w:eastAsia="pl-PL"/>
        </w:rPr>
        <w:lastRenderedPageBreak/>
        <w:t>I. ZAMAWIAJĄCY:</w:t>
      </w:r>
    </w:p>
    <w:p w:rsidR="00B859E7" w:rsidRPr="00BD3EAD" w:rsidRDefault="00B859E7" w:rsidP="00B859E7">
      <w:pPr>
        <w:autoSpaceDE w:val="0"/>
        <w:autoSpaceDN w:val="0"/>
        <w:adjustRightInd w:val="0"/>
        <w:spacing w:after="0" w:line="240" w:lineRule="auto"/>
        <w:rPr>
          <w:rFonts w:ascii="Century Gothic" w:eastAsia="Times New Roman" w:hAnsi="Century Gothic" w:cs="Times New Roman"/>
          <w:sz w:val="20"/>
          <w:szCs w:val="20"/>
          <w:lang w:eastAsia="pl-PL"/>
        </w:rPr>
      </w:pPr>
    </w:p>
    <w:p w:rsidR="00B859E7" w:rsidRPr="00BD3EAD" w:rsidRDefault="00B859E7" w:rsidP="00B859E7">
      <w:pPr>
        <w:autoSpaceDE w:val="0"/>
        <w:autoSpaceDN w:val="0"/>
        <w:adjustRightInd w:val="0"/>
        <w:spacing w:after="0" w:line="240" w:lineRule="auto"/>
        <w:rPr>
          <w:rFonts w:ascii="Century Gothic" w:eastAsia="Times New Roman" w:hAnsi="Century Gothic" w:cs="Times New Roman"/>
          <w:b/>
          <w:sz w:val="20"/>
          <w:szCs w:val="20"/>
          <w:lang w:eastAsia="pl-PL"/>
        </w:rPr>
      </w:pPr>
      <w:r w:rsidRPr="00BD3EAD">
        <w:rPr>
          <w:rFonts w:ascii="Century Gothic" w:eastAsia="Times New Roman" w:hAnsi="Century Gothic" w:cs="Times New Roman"/>
          <w:b/>
          <w:sz w:val="20"/>
          <w:szCs w:val="20"/>
          <w:lang w:eastAsia="pl-PL"/>
        </w:rPr>
        <w:t>Siedziba:</w:t>
      </w:r>
    </w:p>
    <w:p w:rsidR="00B859E7" w:rsidRPr="00BD3EAD" w:rsidRDefault="00B859E7" w:rsidP="00B859E7">
      <w:pPr>
        <w:autoSpaceDE w:val="0"/>
        <w:autoSpaceDN w:val="0"/>
        <w:adjustRightInd w:val="0"/>
        <w:spacing w:after="0" w:line="240" w:lineRule="auto"/>
        <w:rPr>
          <w:rFonts w:ascii="Century Gothic" w:eastAsia="Times New Roman" w:hAnsi="Century Gothic" w:cs="Times New Roman"/>
          <w:sz w:val="20"/>
          <w:szCs w:val="20"/>
          <w:lang w:eastAsia="pl-PL"/>
        </w:rPr>
      </w:pPr>
      <w:r w:rsidRPr="00BD3EAD">
        <w:rPr>
          <w:rFonts w:ascii="Century Gothic" w:eastAsia="Times New Roman" w:hAnsi="Century Gothic" w:cs="Times New Roman"/>
          <w:sz w:val="20"/>
          <w:szCs w:val="20"/>
          <w:lang w:eastAsia="pl-PL"/>
        </w:rPr>
        <w:t>Fundacja Edukacji Europejskiej</w:t>
      </w:r>
    </w:p>
    <w:p w:rsidR="00B859E7" w:rsidRPr="00BD3EAD" w:rsidRDefault="00B859E7" w:rsidP="00B859E7">
      <w:pPr>
        <w:autoSpaceDE w:val="0"/>
        <w:autoSpaceDN w:val="0"/>
        <w:adjustRightInd w:val="0"/>
        <w:spacing w:after="0" w:line="240" w:lineRule="auto"/>
        <w:rPr>
          <w:rFonts w:ascii="Century Gothic" w:eastAsia="Times New Roman" w:hAnsi="Century Gothic" w:cs="Times New Roman"/>
          <w:sz w:val="20"/>
          <w:szCs w:val="20"/>
          <w:lang w:eastAsia="pl-PL"/>
        </w:rPr>
      </w:pPr>
      <w:r w:rsidRPr="00BD3EAD">
        <w:rPr>
          <w:rFonts w:ascii="Century Gothic" w:eastAsia="Times New Roman" w:hAnsi="Century Gothic" w:cs="Times New Roman"/>
          <w:sz w:val="20"/>
          <w:szCs w:val="20"/>
          <w:lang w:eastAsia="pl-PL"/>
        </w:rPr>
        <w:t xml:space="preserve">ul. Dmowskiego 2/4, </w:t>
      </w:r>
    </w:p>
    <w:p w:rsidR="00B859E7" w:rsidRPr="00BD3EAD" w:rsidRDefault="00B859E7" w:rsidP="00B859E7">
      <w:pPr>
        <w:autoSpaceDE w:val="0"/>
        <w:autoSpaceDN w:val="0"/>
        <w:adjustRightInd w:val="0"/>
        <w:spacing w:after="0" w:line="240" w:lineRule="auto"/>
        <w:rPr>
          <w:rFonts w:ascii="Century Gothic" w:eastAsia="Times New Roman" w:hAnsi="Century Gothic" w:cs="Times New Roman"/>
          <w:sz w:val="20"/>
          <w:szCs w:val="20"/>
          <w:lang w:eastAsia="pl-PL"/>
        </w:rPr>
      </w:pPr>
      <w:r w:rsidRPr="00BD3EAD">
        <w:rPr>
          <w:rFonts w:ascii="Century Gothic" w:eastAsia="Times New Roman" w:hAnsi="Century Gothic" w:cs="Times New Roman"/>
          <w:sz w:val="20"/>
          <w:szCs w:val="20"/>
          <w:lang w:eastAsia="pl-PL"/>
        </w:rPr>
        <w:t>58-300 Wałbrzych</w:t>
      </w:r>
    </w:p>
    <w:p w:rsidR="00B859E7" w:rsidRPr="00BD3EAD" w:rsidRDefault="00B859E7" w:rsidP="00B859E7">
      <w:pPr>
        <w:autoSpaceDE w:val="0"/>
        <w:autoSpaceDN w:val="0"/>
        <w:adjustRightInd w:val="0"/>
        <w:spacing w:after="0" w:line="240" w:lineRule="auto"/>
        <w:rPr>
          <w:rFonts w:ascii="Century Gothic" w:eastAsia="Times New Roman" w:hAnsi="Century Gothic" w:cs="Times New Roman"/>
          <w:sz w:val="20"/>
          <w:szCs w:val="20"/>
          <w:lang w:eastAsia="pl-PL"/>
        </w:rPr>
      </w:pPr>
      <w:r w:rsidRPr="00BD3EAD">
        <w:rPr>
          <w:rFonts w:ascii="Century Gothic" w:eastAsia="Times New Roman" w:hAnsi="Century Gothic" w:cs="Times New Roman"/>
          <w:sz w:val="20"/>
          <w:szCs w:val="20"/>
          <w:lang w:eastAsia="pl-PL"/>
        </w:rPr>
        <w:t>tel./ fax +48 74 664 04 02</w:t>
      </w:r>
    </w:p>
    <w:p w:rsidR="00B859E7" w:rsidRPr="00BD3EAD" w:rsidRDefault="00B859E7" w:rsidP="00B859E7">
      <w:pPr>
        <w:autoSpaceDE w:val="0"/>
        <w:autoSpaceDN w:val="0"/>
        <w:adjustRightInd w:val="0"/>
        <w:spacing w:after="0" w:line="240" w:lineRule="auto"/>
        <w:rPr>
          <w:rFonts w:ascii="Century Gothic" w:eastAsia="Times New Roman" w:hAnsi="Century Gothic" w:cs="Times New Roman"/>
          <w:b/>
          <w:sz w:val="20"/>
          <w:szCs w:val="20"/>
          <w:lang w:eastAsia="pl-PL"/>
        </w:rPr>
      </w:pPr>
      <w:r w:rsidRPr="00BD3EAD">
        <w:rPr>
          <w:rFonts w:ascii="Century Gothic" w:eastAsia="Times New Roman" w:hAnsi="Century Gothic" w:cs="Times New Roman"/>
          <w:sz w:val="20"/>
          <w:szCs w:val="20"/>
          <w:lang w:eastAsia="pl-PL"/>
        </w:rPr>
        <w:t>NIP: 886-26-65-090</w:t>
      </w:r>
    </w:p>
    <w:p w:rsidR="00B859E7" w:rsidRPr="00BD3EAD" w:rsidRDefault="00B859E7" w:rsidP="00B859E7">
      <w:pPr>
        <w:autoSpaceDE w:val="0"/>
        <w:autoSpaceDN w:val="0"/>
        <w:adjustRightInd w:val="0"/>
        <w:spacing w:after="0" w:line="240" w:lineRule="auto"/>
        <w:rPr>
          <w:rFonts w:ascii="Century Gothic" w:eastAsia="Times New Roman" w:hAnsi="Century Gothic" w:cs="Times New Roman"/>
          <w:sz w:val="20"/>
          <w:szCs w:val="20"/>
          <w:lang w:eastAsia="pl-PL"/>
        </w:rPr>
      </w:pPr>
    </w:p>
    <w:p w:rsidR="00B859E7" w:rsidRPr="00BD3EAD" w:rsidRDefault="00B859E7" w:rsidP="00B859E7">
      <w:pPr>
        <w:autoSpaceDE w:val="0"/>
        <w:autoSpaceDN w:val="0"/>
        <w:adjustRightInd w:val="0"/>
        <w:spacing w:after="0" w:line="240" w:lineRule="auto"/>
        <w:rPr>
          <w:rFonts w:ascii="Century Gothic" w:eastAsia="Times New Roman" w:hAnsi="Century Gothic" w:cs="Times New Roman"/>
          <w:sz w:val="20"/>
          <w:szCs w:val="20"/>
          <w:lang w:eastAsia="pl-PL"/>
        </w:rPr>
      </w:pPr>
      <w:r w:rsidRPr="00BD3EAD">
        <w:rPr>
          <w:rFonts w:ascii="Century Gothic" w:eastAsia="Times New Roman" w:hAnsi="Century Gothic" w:cs="Times New Roman"/>
          <w:b/>
          <w:sz w:val="20"/>
          <w:szCs w:val="20"/>
          <w:lang w:eastAsia="pl-PL"/>
        </w:rPr>
        <w:t>II. MIEJSCE PUBLIKACJI OGŁOSZENIA O ZAMÓWIENIU</w:t>
      </w:r>
    </w:p>
    <w:p w:rsidR="00B859E7" w:rsidRPr="00BD3EAD" w:rsidRDefault="00B859E7" w:rsidP="00B859E7">
      <w:pPr>
        <w:numPr>
          <w:ilvl w:val="0"/>
          <w:numId w:val="1"/>
        </w:numPr>
        <w:autoSpaceDE w:val="0"/>
        <w:autoSpaceDN w:val="0"/>
        <w:adjustRightInd w:val="0"/>
        <w:spacing w:after="0" w:line="240" w:lineRule="auto"/>
        <w:rPr>
          <w:rFonts w:ascii="Century Gothic" w:eastAsia="Times New Roman" w:hAnsi="Century Gothic" w:cs="Times New Roman"/>
          <w:sz w:val="20"/>
          <w:szCs w:val="20"/>
          <w:lang w:eastAsia="pl-PL"/>
        </w:rPr>
      </w:pPr>
      <w:r w:rsidRPr="00BD3EAD">
        <w:rPr>
          <w:rFonts w:ascii="Century Gothic" w:eastAsia="Times New Roman" w:hAnsi="Century Gothic" w:cs="Times New Roman"/>
          <w:sz w:val="20"/>
          <w:szCs w:val="20"/>
          <w:lang w:eastAsia="pl-PL"/>
        </w:rPr>
        <w:t xml:space="preserve">Strona internetowa Fundacji Edukacji Europejskiej: </w:t>
      </w:r>
      <w:hyperlink r:id="rId8" w:history="1">
        <w:r w:rsidRPr="00BD3EAD">
          <w:rPr>
            <w:rFonts w:ascii="Century Gothic" w:eastAsia="Times New Roman" w:hAnsi="Century Gothic" w:cs="Times New Roman"/>
            <w:sz w:val="20"/>
            <w:szCs w:val="20"/>
            <w:u w:val="single"/>
            <w:lang w:eastAsia="pl-PL"/>
          </w:rPr>
          <w:t>www.fee.org.pl</w:t>
        </w:r>
      </w:hyperlink>
    </w:p>
    <w:p w:rsidR="00B859E7" w:rsidRPr="00BD3EAD" w:rsidRDefault="00B859E7" w:rsidP="00B859E7">
      <w:pPr>
        <w:numPr>
          <w:ilvl w:val="0"/>
          <w:numId w:val="1"/>
        </w:numPr>
        <w:autoSpaceDE w:val="0"/>
        <w:autoSpaceDN w:val="0"/>
        <w:adjustRightInd w:val="0"/>
        <w:spacing w:after="0" w:line="240" w:lineRule="auto"/>
        <w:rPr>
          <w:rFonts w:ascii="Century Gothic" w:eastAsia="Times New Roman" w:hAnsi="Century Gothic" w:cs="Times New Roman"/>
          <w:sz w:val="20"/>
          <w:szCs w:val="20"/>
          <w:lang w:eastAsia="pl-PL"/>
        </w:rPr>
      </w:pPr>
      <w:r w:rsidRPr="00BD3EAD">
        <w:rPr>
          <w:rFonts w:ascii="Century Gothic" w:eastAsia="Times New Roman" w:hAnsi="Century Gothic" w:cs="Times New Roman"/>
          <w:sz w:val="20"/>
          <w:szCs w:val="20"/>
          <w:lang w:eastAsia="pl-PL"/>
        </w:rPr>
        <w:t>Siedziba Zamawiającego</w:t>
      </w:r>
    </w:p>
    <w:p w:rsidR="00B859E7" w:rsidRPr="00BD3EAD" w:rsidRDefault="00B859E7" w:rsidP="00B859E7">
      <w:pPr>
        <w:numPr>
          <w:ilvl w:val="0"/>
          <w:numId w:val="1"/>
        </w:numPr>
        <w:autoSpaceDE w:val="0"/>
        <w:autoSpaceDN w:val="0"/>
        <w:adjustRightInd w:val="0"/>
        <w:spacing w:after="0" w:line="240" w:lineRule="auto"/>
        <w:rPr>
          <w:rFonts w:ascii="Century Gothic" w:eastAsia="Times New Roman" w:hAnsi="Century Gothic" w:cs="Times New Roman"/>
          <w:sz w:val="20"/>
          <w:szCs w:val="20"/>
          <w:lang w:eastAsia="pl-PL"/>
        </w:rPr>
      </w:pPr>
      <w:r w:rsidRPr="00BD3EAD">
        <w:rPr>
          <w:rFonts w:ascii="Century Gothic" w:eastAsia="Times New Roman" w:hAnsi="Century Gothic" w:cs="Times New Roman"/>
          <w:sz w:val="20"/>
          <w:szCs w:val="20"/>
          <w:lang w:eastAsia="pl-PL"/>
        </w:rPr>
        <w:t>Baza Konkurencyjności</w:t>
      </w:r>
    </w:p>
    <w:p w:rsidR="00BD3EAD" w:rsidRPr="00BD3EAD" w:rsidRDefault="00BD3EAD" w:rsidP="00B859E7">
      <w:pPr>
        <w:numPr>
          <w:ilvl w:val="0"/>
          <w:numId w:val="1"/>
        </w:numPr>
        <w:autoSpaceDE w:val="0"/>
        <w:autoSpaceDN w:val="0"/>
        <w:adjustRightInd w:val="0"/>
        <w:spacing w:after="0" w:line="240" w:lineRule="auto"/>
        <w:rPr>
          <w:rFonts w:ascii="Century Gothic" w:eastAsia="Times New Roman" w:hAnsi="Century Gothic" w:cs="Times New Roman"/>
          <w:sz w:val="20"/>
          <w:szCs w:val="20"/>
          <w:lang w:eastAsia="pl-PL"/>
        </w:rPr>
      </w:pPr>
      <w:r w:rsidRPr="00BD3EAD">
        <w:rPr>
          <w:rFonts w:ascii="Century Gothic" w:eastAsia="Times New Roman" w:hAnsi="Century Gothic" w:cs="Times New Roman"/>
          <w:sz w:val="20"/>
          <w:szCs w:val="20"/>
          <w:lang w:eastAsia="pl-PL"/>
        </w:rPr>
        <w:t>Wysłanie 3 maili do potencjalnych Wykonawców</w:t>
      </w:r>
    </w:p>
    <w:p w:rsidR="00B859E7" w:rsidRPr="00BD3EAD" w:rsidRDefault="00B859E7" w:rsidP="00B859E7">
      <w:pPr>
        <w:autoSpaceDE w:val="0"/>
        <w:autoSpaceDN w:val="0"/>
        <w:adjustRightInd w:val="0"/>
        <w:spacing w:after="0" w:line="240" w:lineRule="auto"/>
        <w:rPr>
          <w:rFonts w:ascii="Century Gothic" w:eastAsia="Times New Roman" w:hAnsi="Century Gothic" w:cs="Times New Roman"/>
          <w:b/>
          <w:sz w:val="20"/>
          <w:szCs w:val="20"/>
          <w:lang w:eastAsia="pl-PL"/>
        </w:rPr>
      </w:pPr>
    </w:p>
    <w:p w:rsidR="00B859E7" w:rsidRPr="00BD3EAD" w:rsidRDefault="00B859E7" w:rsidP="00B859E7">
      <w:pPr>
        <w:autoSpaceDE w:val="0"/>
        <w:autoSpaceDN w:val="0"/>
        <w:adjustRightInd w:val="0"/>
        <w:spacing w:after="0" w:line="240" w:lineRule="auto"/>
        <w:rPr>
          <w:rFonts w:ascii="Century Gothic" w:eastAsia="Times New Roman" w:hAnsi="Century Gothic" w:cs="Times New Roman"/>
          <w:b/>
          <w:sz w:val="20"/>
          <w:szCs w:val="20"/>
          <w:lang w:eastAsia="pl-PL"/>
        </w:rPr>
      </w:pPr>
      <w:r w:rsidRPr="00BD3EAD">
        <w:rPr>
          <w:rFonts w:ascii="Century Gothic" w:eastAsia="Times New Roman" w:hAnsi="Century Gothic" w:cs="Times New Roman"/>
          <w:b/>
          <w:sz w:val="20"/>
          <w:szCs w:val="20"/>
          <w:lang w:eastAsia="pl-PL"/>
        </w:rPr>
        <w:t>III. TRYB UDZIELANIA ZAMÓWIENIA</w:t>
      </w:r>
    </w:p>
    <w:p w:rsidR="00B859E7" w:rsidRPr="00BD3EAD" w:rsidRDefault="00B859E7" w:rsidP="00B859E7">
      <w:pPr>
        <w:autoSpaceDE w:val="0"/>
        <w:autoSpaceDN w:val="0"/>
        <w:adjustRightInd w:val="0"/>
        <w:spacing w:after="0" w:line="240" w:lineRule="auto"/>
        <w:jc w:val="both"/>
        <w:rPr>
          <w:rFonts w:ascii="Century Gothic" w:eastAsia="Times New Roman" w:hAnsi="Century Gothic" w:cs="Times New Roman"/>
          <w:sz w:val="20"/>
          <w:szCs w:val="20"/>
          <w:lang w:eastAsia="pl-PL"/>
        </w:rPr>
      </w:pPr>
      <w:r w:rsidRPr="00BD3EAD">
        <w:rPr>
          <w:rFonts w:ascii="Century Gothic" w:eastAsia="Times New Roman" w:hAnsi="Century Gothic" w:cs="Times New Roman"/>
          <w:sz w:val="20"/>
          <w:szCs w:val="20"/>
          <w:lang w:eastAsia="pl-PL"/>
        </w:rPr>
        <w:t>Zapytanie ofertowe z zachowaniem zasady konkurencyjności, bez zachowania procedur określonych w ustawie z dn. 29 stycznia 2004r. – prawo zamówień publicznych – tekst jednolity D.U. z 2016 r. poz. 1020.</w:t>
      </w:r>
    </w:p>
    <w:p w:rsidR="00B859E7" w:rsidRPr="00BD3EAD" w:rsidRDefault="00B859E7" w:rsidP="00B859E7">
      <w:pPr>
        <w:autoSpaceDE w:val="0"/>
        <w:autoSpaceDN w:val="0"/>
        <w:adjustRightInd w:val="0"/>
        <w:spacing w:after="0" w:line="240" w:lineRule="auto"/>
        <w:jc w:val="both"/>
        <w:rPr>
          <w:rFonts w:ascii="Century Gothic" w:eastAsia="Times New Roman" w:hAnsi="Century Gothic" w:cs="Times New Roman"/>
          <w:sz w:val="20"/>
          <w:szCs w:val="20"/>
          <w:lang w:eastAsia="pl-PL"/>
        </w:rPr>
      </w:pPr>
    </w:p>
    <w:p w:rsidR="00B859E7" w:rsidRPr="00BD3EAD" w:rsidRDefault="00B859E7" w:rsidP="00B859E7">
      <w:pPr>
        <w:autoSpaceDE w:val="0"/>
        <w:autoSpaceDN w:val="0"/>
        <w:adjustRightInd w:val="0"/>
        <w:spacing w:after="0" w:line="240" w:lineRule="auto"/>
        <w:rPr>
          <w:rFonts w:ascii="Century Gothic" w:eastAsia="Times New Roman" w:hAnsi="Century Gothic" w:cs="Times New Roman"/>
          <w:b/>
          <w:bCs/>
          <w:sz w:val="20"/>
          <w:szCs w:val="20"/>
          <w:lang w:eastAsia="pl-PL"/>
        </w:rPr>
      </w:pPr>
      <w:r w:rsidRPr="00BD3EAD">
        <w:rPr>
          <w:rFonts w:ascii="Century Gothic" w:eastAsia="Times New Roman" w:hAnsi="Century Gothic" w:cs="Times New Roman"/>
          <w:b/>
          <w:sz w:val="20"/>
          <w:szCs w:val="20"/>
          <w:lang w:eastAsia="pl-PL"/>
        </w:rPr>
        <w:t xml:space="preserve">IV. </w:t>
      </w:r>
      <w:r w:rsidRPr="00BD3EAD">
        <w:rPr>
          <w:rFonts w:ascii="Century Gothic" w:eastAsia="Times New Roman" w:hAnsi="Century Gothic" w:cs="Times New Roman"/>
          <w:b/>
          <w:bCs/>
          <w:sz w:val="20"/>
          <w:szCs w:val="20"/>
          <w:lang w:eastAsia="pl-PL"/>
        </w:rPr>
        <w:t xml:space="preserve">OKREŚLENIE PRZEDMIOTU ZAMÓWIENIA ORAZ  WIELKOŚCI ZAMÓWIENIA </w:t>
      </w:r>
    </w:p>
    <w:p w:rsidR="00DB6FC5" w:rsidRPr="00BD3EAD" w:rsidRDefault="00B859E7" w:rsidP="00B859E7">
      <w:pPr>
        <w:autoSpaceDE w:val="0"/>
        <w:autoSpaceDN w:val="0"/>
        <w:adjustRightInd w:val="0"/>
        <w:spacing w:after="0" w:line="240" w:lineRule="auto"/>
        <w:jc w:val="both"/>
        <w:rPr>
          <w:rFonts w:ascii="Century Gothic" w:eastAsia="Times New Roman" w:hAnsi="Century Gothic" w:cs="Times New Roman"/>
          <w:sz w:val="20"/>
          <w:szCs w:val="20"/>
          <w:lang w:eastAsia="pl-PL"/>
        </w:rPr>
      </w:pPr>
      <w:r w:rsidRPr="00BD3EAD">
        <w:rPr>
          <w:rFonts w:ascii="Century Gothic" w:eastAsia="Times New Roman" w:hAnsi="Century Gothic" w:cs="Times New Roman"/>
          <w:b/>
          <w:sz w:val="20"/>
          <w:szCs w:val="20"/>
          <w:lang w:eastAsia="pl-PL"/>
        </w:rPr>
        <w:t>IV.1.1) Nazwa nadana zamówieniu przez zamawiającego:</w:t>
      </w:r>
      <w:r w:rsidRPr="00BD3EAD">
        <w:rPr>
          <w:rFonts w:ascii="Century Gothic" w:eastAsia="Times New Roman" w:hAnsi="Century Gothic" w:cs="Times New Roman"/>
          <w:sz w:val="20"/>
          <w:szCs w:val="20"/>
          <w:lang w:eastAsia="pl-PL"/>
        </w:rPr>
        <w:t xml:space="preserve"> </w:t>
      </w:r>
    </w:p>
    <w:p w:rsidR="00B859E7" w:rsidRDefault="00DB6FC5" w:rsidP="00B859E7">
      <w:pPr>
        <w:autoSpaceDE w:val="0"/>
        <w:autoSpaceDN w:val="0"/>
        <w:adjustRightInd w:val="0"/>
        <w:spacing w:after="0" w:line="240" w:lineRule="auto"/>
        <w:jc w:val="both"/>
        <w:rPr>
          <w:rFonts w:ascii="Century Gothic" w:eastAsia="Times New Roman" w:hAnsi="Century Gothic" w:cs="Times New Roman"/>
          <w:sz w:val="20"/>
          <w:szCs w:val="20"/>
          <w:lang w:eastAsia="pl-PL"/>
        </w:rPr>
      </w:pPr>
      <w:r w:rsidRPr="00BD3EAD">
        <w:rPr>
          <w:rFonts w:ascii="Century Gothic" w:eastAsia="Times New Roman" w:hAnsi="Century Gothic" w:cs="Times New Roman"/>
          <w:sz w:val="20"/>
          <w:szCs w:val="20"/>
          <w:lang w:eastAsia="pl-PL"/>
        </w:rPr>
        <w:t xml:space="preserve">Zakup </w:t>
      </w:r>
      <w:r w:rsidR="002B3E9F">
        <w:rPr>
          <w:rFonts w:ascii="Century Gothic" w:eastAsia="Times New Roman" w:hAnsi="Century Gothic" w:cs="Times New Roman"/>
          <w:sz w:val="20"/>
          <w:szCs w:val="20"/>
          <w:lang w:eastAsia="pl-PL"/>
        </w:rPr>
        <w:t>wraz z montażem</w:t>
      </w:r>
      <w:r w:rsidR="00BD3EAD">
        <w:rPr>
          <w:rFonts w:ascii="Century Gothic" w:eastAsia="Times New Roman" w:hAnsi="Century Gothic" w:cs="Times New Roman"/>
          <w:sz w:val="20"/>
          <w:szCs w:val="20"/>
          <w:lang w:eastAsia="pl-PL"/>
        </w:rPr>
        <w:t xml:space="preserve"> </w:t>
      </w:r>
      <w:r w:rsidR="00BD3EAD" w:rsidRPr="00BD3EAD">
        <w:rPr>
          <w:rFonts w:ascii="Century Gothic" w:eastAsia="Times New Roman" w:hAnsi="Century Gothic" w:cs="Times New Roman"/>
          <w:sz w:val="20"/>
          <w:szCs w:val="20"/>
          <w:lang w:eastAsia="pl-PL"/>
        </w:rPr>
        <w:t>13 tablic multimedialnych do</w:t>
      </w:r>
      <w:r w:rsidR="000F1088">
        <w:rPr>
          <w:rFonts w:ascii="Century Gothic" w:eastAsia="Times New Roman" w:hAnsi="Century Gothic" w:cs="Times New Roman"/>
          <w:sz w:val="20"/>
          <w:szCs w:val="20"/>
          <w:lang w:eastAsia="pl-PL"/>
        </w:rPr>
        <w:t xml:space="preserve"> pracowni przyrodniczych w</w:t>
      </w:r>
      <w:r w:rsidR="00BD3EAD" w:rsidRPr="00BD3EAD">
        <w:rPr>
          <w:rFonts w:ascii="Century Gothic" w:eastAsia="Times New Roman" w:hAnsi="Century Gothic" w:cs="Times New Roman"/>
          <w:sz w:val="20"/>
          <w:szCs w:val="20"/>
          <w:lang w:eastAsia="pl-PL"/>
        </w:rPr>
        <w:t xml:space="preserve"> 13 szk</w:t>
      </w:r>
      <w:r w:rsidR="000F1088">
        <w:rPr>
          <w:rFonts w:ascii="Century Gothic" w:eastAsia="Times New Roman" w:hAnsi="Century Gothic" w:cs="Times New Roman"/>
          <w:sz w:val="20"/>
          <w:szCs w:val="20"/>
          <w:lang w:eastAsia="pl-PL"/>
        </w:rPr>
        <w:t>ołach</w:t>
      </w:r>
      <w:r w:rsidR="00BD3EAD" w:rsidRPr="00BD3EAD">
        <w:rPr>
          <w:rFonts w:ascii="Century Gothic" w:eastAsia="Times New Roman" w:hAnsi="Century Gothic" w:cs="Times New Roman"/>
          <w:sz w:val="20"/>
          <w:szCs w:val="20"/>
          <w:lang w:eastAsia="pl-PL"/>
        </w:rPr>
        <w:t xml:space="preserve"> podstawowych w Wałbrzychu,</w:t>
      </w:r>
      <w:r w:rsidRPr="00BD3EAD">
        <w:rPr>
          <w:rFonts w:ascii="Century Gothic" w:eastAsia="Times New Roman" w:hAnsi="Century Gothic" w:cs="Times New Roman"/>
          <w:sz w:val="20"/>
          <w:szCs w:val="20"/>
          <w:lang w:eastAsia="pl-PL"/>
        </w:rPr>
        <w:t xml:space="preserve"> zgodnie z załącznikiem </w:t>
      </w:r>
      <w:r w:rsidR="00FA6992" w:rsidRPr="00BD3EAD">
        <w:rPr>
          <w:rFonts w:ascii="Century Gothic" w:eastAsia="Times New Roman" w:hAnsi="Century Gothic" w:cs="Times New Roman"/>
          <w:sz w:val="20"/>
          <w:szCs w:val="20"/>
          <w:lang w:eastAsia="pl-PL"/>
        </w:rPr>
        <w:t xml:space="preserve">nr 2 </w:t>
      </w:r>
      <w:r w:rsidR="000C5B8D" w:rsidRPr="00BD3EAD">
        <w:rPr>
          <w:rFonts w:ascii="Century Gothic" w:eastAsia="Times New Roman" w:hAnsi="Century Gothic" w:cs="Times New Roman"/>
          <w:sz w:val="20"/>
          <w:szCs w:val="20"/>
          <w:lang w:eastAsia="pl-PL"/>
        </w:rPr>
        <w:t xml:space="preserve">do SIWZ </w:t>
      </w:r>
      <w:r w:rsidRPr="00BD3EAD">
        <w:rPr>
          <w:rFonts w:ascii="Century Gothic" w:eastAsia="Times New Roman" w:hAnsi="Century Gothic" w:cs="Times New Roman"/>
          <w:sz w:val="20"/>
          <w:szCs w:val="20"/>
          <w:lang w:eastAsia="pl-PL"/>
        </w:rPr>
        <w:t>w ramach projektu „Szczęśliwa Trzynastka – nauczanie eksperymentalne w 13 szkołach podstawowych w Wałbrzychu”.</w:t>
      </w:r>
      <w:r w:rsidR="00BD3EAD">
        <w:rPr>
          <w:rFonts w:ascii="Century Gothic" w:eastAsia="Times New Roman" w:hAnsi="Century Gothic" w:cs="Times New Roman"/>
          <w:sz w:val="20"/>
          <w:szCs w:val="20"/>
          <w:lang w:eastAsia="pl-PL"/>
        </w:rPr>
        <w:t xml:space="preserve"> </w:t>
      </w:r>
    </w:p>
    <w:p w:rsidR="000F1088" w:rsidRPr="00BD3EAD" w:rsidRDefault="000F1088" w:rsidP="00B859E7">
      <w:pPr>
        <w:autoSpaceDE w:val="0"/>
        <w:autoSpaceDN w:val="0"/>
        <w:adjustRightInd w:val="0"/>
        <w:spacing w:after="0" w:line="240" w:lineRule="auto"/>
        <w:jc w:val="both"/>
        <w:rPr>
          <w:rFonts w:ascii="Century Gothic" w:eastAsia="Andale Sans UI" w:hAnsi="Century Gothic" w:cs="Times New Roman"/>
          <w:sz w:val="20"/>
          <w:szCs w:val="20"/>
          <w:lang w:eastAsia="pl-PL"/>
        </w:rPr>
      </w:pPr>
    </w:p>
    <w:p w:rsidR="00B859E7" w:rsidRPr="00326381" w:rsidRDefault="00B859E7" w:rsidP="00B859E7">
      <w:pPr>
        <w:autoSpaceDE w:val="0"/>
        <w:autoSpaceDN w:val="0"/>
        <w:adjustRightInd w:val="0"/>
        <w:spacing w:after="0" w:line="240" w:lineRule="auto"/>
        <w:jc w:val="both"/>
        <w:rPr>
          <w:rFonts w:ascii="Century Gothic" w:eastAsia="Andale Sans UI" w:hAnsi="Century Gothic" w:cs="Times New Roman"/>
          <w:kern w:val="2"/>
          <w:sz w:val="20"/>
          <w:szCs w:val="24"/>
          <w:lang w:eastAsia="pl-PL"/>
        </w:rPr>
      </w:pPr>
      <w:r w:rsidRPr="00BD3EAD">
        <w:rPr>
          <w:rFonts w:ascii="Century Gothic" w:eastAsia="Andale Sans UI" w:hAnsi="Century Gothic" w:cs="Times New Roman"/>
          <w:b/>
          <w:kern w:val="2"/>
          <w:sz w:val="20"/>
          <w:szCs w:val="24"/>
          <w:lang w:eastAsia="pl-PL"/>
        </w:rPr>
        <w:t>IV</w:t>
      </w:r>
      <w:r w:rsidRPr="00326381">
        <w:rPr>
          <w:rFonts w:ascii="Century Gothic" w:eastAsia="Andale Sans UI" w:hAnsi="Century Gothic" w:cs="Times New Roman"/>
          <w:b/>
          <w:kern w:val="2"/>
          <w:sz w:val="20"/>
          <w:szCs w:val="24"/>
          <w:lang w:eastAsia="pl-PL"/>
        </w:rPr>
        <w:t>.1.2) Rodzaj zamówienia:</w:t>
      </w:r>
      <w:r w:rsidRPr="00326381">
        <w:rPr>
          <w:rFonts w:ascii="Century Gothic" w:eastAsia="Andale Sans UI" w:hAnsi="Century Gothic" w:cs="Times New Roman"/>
          <w:kern w:val="2"/>
          <w:sz w:val="20"/>
          <w:szCs w:val="24"/>
          <w:lang w:eastAsia="pl-PL"/>
        </w:rPr>
        <w:t xml:space="preserve"> dostawy</w:t>
      </w:r>
    </w:p>
    <w:p w:rsidR="00B859E7" w:rsidRPr="00326381" w:rsidRDefault="00B859E7" w:rsidP="00B859E7">
      <w:pPr>
        <w:widowControl w:val="0"/>
        <w:suppressAutoHyphens/>
        <w:spacing w:after="0" w:line="240" w:lineRule="auto"/>
        <w:jc w:val="both"/>
        <w:rPr>
          <w:rFonts w:ascii="Century Gothic" w:eastAsia="Times New Roman" w:hAnsi="Century Gothic" w:cs="Times New Roman"/>
          <w:sz w:val="20"/>
          <w:szCs w:val="20"/>
          <w:lang w:eastAsia="pl-PL"/>
        </w:rPr>
      </w:pPr>
      <w:r w:rsidRPr="00326381">
        <w:rPr>
          <w:rFonts w:ascii="Century Gothic" w:eastAsia="Andale Sans UI" w:hAnsi="Century Gothic" w:cs="Times New Roman"/>
          <w:b/>
          <w:kern w:val="2"/>
          <w:sz w:val="20"/>
          <w:szCs w:val="24"/>
          <w:lang w:eastAsia="pl-PL"/>
        </w:rPr>
        <w:t xml:space="preserve">IV.1.3) </w:t>
      </w:r>
      <w:r w:rsidRPr="00326381">
        <w:rPr>
          <w:rFonts w:ascii="Century Gothic" w:eastAsia="Andale Sans UI" w:hAnsi="Century Gothic" w:cs="Times New Roman"/>
          <w:b/>
          <w:kern w:val="2"/>
          <w:sz w:val="20"/>
          <w:szCs w:val="20"/>
          <w:lang w:eastAsia="pl-PL"/>
        </w:rPr>
        <w:t>Określenie przedmiotu oraz wielkości lub zakresu zamówienia:</w:t>
      </w:r>
      <w:r w:rsidRPr="00326381">
        <w:rPr>
          <w:rFonts w:ascii="Century Gothic" w:eastAsia="Andale Sans UI" w:hAnsi="Century Gothic" w:cs="Times New Roman"/>
          <w:kern w:val="2"/>
          <w:sz w:val="20"/>
          <w:szCs w:val="20"/>
          <w:lang w:eastAsia="pl-PL"/>
        </w:rPr>
        <w:t xml:space="preserve"> Przedmiotem zamówienia jest </w:t>
      </w:r>
      <w:r w:rsidR="000F1088" w:rsidRPr="00326381">
        <w:rPr>
          <w:rFonts w:ascii="Century Gothic" w:eastAsia="Andale Sans UI" w:hAnsi="Century Gothic" w:cs="Times New Roman"/>
          <w:kern w:val="2"/>
          <w:sz w:val="20"/>
          <w:szCs w:val="20"/>
          <w:lang w:eastAsia="pl-PL"/>
        </w:rPr>
        <w:t>z</w:t>
      </w:r>
      <w:r w:rsidR="000F1088" w:rsidRPr="00326381">
        <w:rPr>
          <w:rFonts w:ascii="Century Gothic" w:eastAsia="Times New Roman" w:hAnsi="Century Gothic" w:cs="Times New Roman"/>
          <w:sz w:val="20"/>
          <w:szCs w:val="20"/>
          <w:lang w:eastAsia="pl-PL"/>
        </w:rPr>
        <w:t xml:space="preserve">akup </w:t>
      </w:r>
      <w:r w:rsidR="002B3E9F">
        <w:rPr>
          <w:rFonts w:ascii="Century Gothic" w:eastAsia="Times New Roman" w:hAnsi="Century Gothic" w:cs="Times New Roman"/>
          <w:sz w:val="20"/>
          <w:szCs w:val="20"/>
          <w:lang w:eastAsia="pl-PL"/>
        </w:rPr>
        <w:t>wraz z montażem</w:t>
      </w:r>
      <w:r w:rsidR="000F1088" w:rsidRPr="00326381">
        <w:rPr>
          <w:rFonts w:ascii="Century Gothic" w:eastAsia="Times New Roman" w:hAnsi="Century Gothic" w:cs="Times New Roman"/>
          <w:sz w:val="20"/>
          <w:szCs w:val="20"/>
          <w:lang w:eastAsia="pl-PL"/>
        </w:rPr>
        <w:t xml:space="preserve"> 13 tablic multimedialnych do pracowni przyrodniczych w 13 szkołach </w:t>
      </w:r>
      <w:r w:rsidR="000F1088" w:rsidRPr="000F1088">
        <w:rPr>
          <w:rFonts w:ascii="Century Gothic" w:eastAsia="Times New Roman" w:hAnsi="Century Gothic" w:cs="Times New Roman"/>
          <w:sz w:val="20"/>
          <w:szCs w:val="20"/>
          <w:lang w:eastAsia="pl-PL"/>
        </w:rPr>
        <w:t xml:space="preserve">podstawowych w Wałbrzychu, zgodnie z załącznikiem nr 2 do SIWZ w ramach projektu „Szczęśliwa Trzynastka – nauczanie eksperymentalne w 13 szkołach podstawowych w Wałbrzychu”. W szczegółowym opisie przedmiotu zamówienia (załącznik nr 2 do SIWZ) mogą występować znaki towarowe lub być podane niektóre charakterystyczne dla producenta wymiary, które nie są wiążące i można dostarczyć elementy równoważne, które będą posiadać co najmniej takie same lub lepsze normy, parametry techniczne i funkcjonalne oraz nie obniżą określonych w </w:t>
      </w:r>
      <w:r w:rsidR="000F1088" w:rsidRPr="00326381">
        <w:rPr>
          <w:rFonts w:ascii="Century Gothic" w:eastAsia="Times New Roman" w:hAnsi="Century Gothic" w:cs="Times New Roman"/>
          <w:sz w:val="20"/>
          <w:szCs w:val="20"/>
          <w:lang w:eastAsia="pl-PL"/>
        </w:rPr>
        <w:t>opisie przedmiotu zamówienia standardów.</w:t>
      </w:r>
      <w:r w:rsidR="00BD3EAD" w:rsidRPr="00326381">
        <w:rPr>
          <w:rFonts w:ascii="Century Gothic" w:eastAsia="Times New Roman" w:hAnsi="Century Gothic" w:cs="Times New Roman"/>
          <w:sz w:val="20"/>
          <w:szCs w:val="20"/>
          <w:lang w:eastAsia="pl-PL"/>
        </w:rPr>
        <w:t xml:space="preserve"> </w:t>
      </w:r>
      <w:r w:rsidR="0066435B" w:rsidRPr="00326381">
        <w:rPr>
          <w:rFonts w:ascii="Century Gothic" w:eastAsia="Times New Roman" w:hAnsi="Century Gothic" w:cs="Times New Roman"/>
          <w:sz w:val="20"/>
          <w:szCs w:val="20"/>
          <w:lang w:eastAsia="pl-PL"/>
        </w:rPr>
        <w:t xml:space="preserve">Komplet składa się z tablicy multimedialnej wraz z oprogramowaniem, </w:t>
      </w:r>
      <w:r w:rsidR="002B3E9F">
        <w:rPr>
          <w:rFonts w:ascii="Century Gothic" w:eastAsia="Times New Roman" w:hAnsi="Century Gothic" w:cs="Times New Roman"/>
          <w:sz w:val="20"/>
          <w:szCs w:val="20"/>
          <w:lang w:eastAsia="pl-PL"/>
        </w:rPr>
        <w:t>projektorem</w:t>
      </w:r>
      <w:r w:rsidR="0066435B" w:rsidRPr="00326381">
        <w:rPr>
          <w:rFonts w:ascii="Century Gothic" w:eastAsia="Times New Roman" w:hAnsi="Century Gothic" w:cs="Times New Roman"/>
          <w:sz w:val="20"/>
          <w:szCs w:val="20"/>
          <w:lang w:eastAsia="pl-PL"/>
        </w:rPr>
        <w:t xml:space="preserve">, uchwyty do zamontowania tablicy jak i </w:t>
      </w:r>
      <w:r w:rsidR="002B3E9F">
        <w:rPr>
          <w:rFonts w:ascii="Century Gothic" w:eastAsia="Times New Roman" w:hAnsi="Century Gothic" w:cs="Times New Roman"/>
          <w:sz w:val="20"/>
          <w:szCs w:val="20"/>
          <w:lang w:eastAsia="pl-PL"/>
        </w:rPr>
        <w:t>projektora</w:t>
      </w:r>
      <w:r w:rsidR="0066435B" w:rsidRPr="00326381">
        <w:rPr>
          <w:rFonts w:ascii="Century Gothic" w:eastAsia="Times New Roman" w:hAnsi="Century Gothic" w:cs="Times New Roman"/>
          <w:sz w:val="20"/>
          <w:szCs w:val="20"/>
          <w:lang w:eastAsia="pl-PL"/>
        </w:rPr>
        <w:t xml:space="preserve"> wraz z okablowaniem. Miejsce</w:t>
      </w:r>
      <w:r w:rsidR="002B3E9F">
        <w:rPr>
          <w:rFonts w:ascii="Century Gothic" w:eastAsia="Times New Roman" w:hAnsi="Century Gothic" w:cs="Times New Roman"/>
          <w:sz w:val="20"/>
          <w:szCs w:val="20"/>
          <w:lang w:eastAsia="pl-PL"/>
        </w:rPr>
        <w:t xml:space="preserve"> montażu i</w:t>
      </w:r>
      <w:r w:rsidR="0066435B" w:rsidRPr="00326381">
        <w:rPr>
          <w:rFonts w:ascii="Century Gothic" w:eastAsia="Times New Roman" w:hAnsi="Century Gothic" w:cs="Times New Roman"/>
          <w:sz w:val="20"/>
          <w:szCs w:val="20"/>
          <w:lang w:eastAsia="pl-PL"/>
        </w:rPr>
        <w:t xml:space="preserve"> dostawy </w:t>
      </w:r>
      <w:r w:rsidR="002B3E9F">
        <w:rPr>
          <w:rFonts w:ascii="Century Gothic" w:eastAsia="Times New Roman" w:hAnsi="Century Gothic" w:cs="Times New Roman"/>
          <w:sz w:val="20"/>
          <w:szCs w:val="20"/>
          <w:lang w:eastAsia="pl-PL"/>
        </w:rPr>
        <w:t>jednego kompletu</w:t>
      </w:r>
      <w:r w:rsidR="0066435B" w:rsidRPr="00326381">
        <w:rPr>
          <w:rFonts w:ascii="Century Gothic" w:eastAsia="Times New Roman" w:hAnsi="Century Gothic" w:cs="Times New Roman"/>
          <w:sz w:val="20"/>
          <w:szCs w:val="20"/>
          <w:lang w:eastAsia="pl-PL"/>
        </w:rPr>
        <w:t xml:space="preserve"> z 13 zakupionych tablic multimedialnych</w:t>
      </w:r>
      <w:r w:rsidR="00DF5B85" w:rsidRPr="00326381">
        <w:rPr>
          <w:rFonts w:ascii="Century Gothic" w:eastAsia="Times New Roman" w:hAnsi="Century Gothic" w:cs="Times New Roman"/>
          <w:sz w:val="20"/>
          <w:szCs w:val="20"/>
          <w:lang w:eastAsia="pl-PL"/>
        </w:rPr>
        <w:t xml:space="preserve">, </w:t>
      </w:r>
      <w:r w:rsidR="0066435B" w:rsidRPr="00326381">
        <w:rPr>
          <w:rFonts w:ascii="Century Gothic" w:eastAsia="Times New Roman" w:hAnsi="Century Gothic" w:cs="Times New Roman"/>
          <w:sz w:val="20"/>
          <w:szCs w:val="20"/>
          <w:lang w:eastAsia="pl-PL"/>
        </w:rPr>
        <w:t>mieści się w</w:t>
      </w:r>
      <w:r w:rsidR="00DF5B85" w:rsidRPr="00326381">
        <w:rPr>
          <w:rFonts w:ascii="Century Gothic" w:eastAsia="Times New Roman" w:hAnsi="Century Gothic" w:cs="Times New Roman"/>
          <w:sz w:val="20"/>
          <w:szCs w:val="20"/>
          <w:lang w:eastAsia="pl-PL"/>
        </w:rPr>
        <w:t>:</w:t>
      </w:r>
    </w:p>
    <w:p w:rsidR="00594C94" w:rsidRPr="00326381" w:rsidRDefault="0066435B" w:rsidP="00594C94">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326381">
        <w:rPr>
          <w:rFonts w:ascii="Century Gothic" w:eastAsia="Times New Roman" w:hAnsi="Century Gothic" w:cs="Times New Roman"/>
          <w:sz w:val="20"/>
          <w:szCs w:val="20"/>
          <w:lang w:eastAsia="pl-PL"/>
        </w:rPr>
        <w:t>Publicznej Szkole Podstawowej nr 2 im. Orła Białego w Wałbrzychu, przy ul. Wańkowicza 13.</w:t>
      </w:r>
    </w:p>
    <w:p w:rsidR="0066435B" w:rsidRPr="00326381" w:rsidRDefault="0066435B" w:rsidP="00594C94">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326381">
        <w:rPr>
          <w:rFonts w:ascii="Century Gothic" w:eastAsia="Times New Roman" w:hAnsi="Century Gothic" w:cs="Times New Roman"/>
          <w:sz w:val="20"/>
          <w:szCs w:val="20"/>
          <w:lang w:eastAsia="pl-PL"/>
        </w:rPr>
        <w:t>Publicznej Szkole Podstawowej nr 5 im. Aliny i Czesława Centkiewiczów w Wałbrzychu przy ul. Poznańskiej 8.</w:t>
      </w:r>
    </w:p>
    <w:p w:rsidR="0066435B" w:rsidRPr="00326381" w:rsidRDefault="00326381" w:rsidP="00594C94">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326381">
        <w:rPr>
          <w:rFonts w:ascii="Century Gothic" w:eastAsia="Times New Roman" w:hAnsi="Century Gothic" w:cs="Times New Roman"/>
          <w:sz w:val="20"/>
          <w:szCs w:val="20"/>
          <w:lang w:eastAsia="pl-PL"/>
        </w:rPr>
        <w:t>Publicznej Szkole Podstawowej nr 6 im. Aleksandra Kamińskiego w Wałbrzychu przy ul. Gen. Andersa 50.</w:t>
      </w:r>
    </w:p>
    <w:p w:rsidR="00326381" w:rsidRPr="00326381" w:rsidRDefault="00326381" w:rsidP="00594C94">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326381">
        <w:rPr>
          <w:rFonts w:ascii="Century Gothic" w:eastAsia="Times New Roman" w:hAnsi="Century Gothic" w:cs="Times New Roman"/>
          <w:sz w:val="20"/>
          <w:szCs w:val="20"/>
          <w:lang w:eastAsia="pl-PL"/>
        </w:rPr>
        <w:t>Publicznej Szkole Podstawowej nr 9 im. Kornela Makuszyńskiego w Zespole Szkolno-Przedszkolnym nr 2 w Wałbrzychu przy ul. Królewieckiej 7.</w:t>
      </w:r>
    </w:p>
    <w:p w:rsidR="00326381" w:rsidRPr="00326381" w:rsidRDefault="00326381" w:rsidP="00594C94">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326381">
        <w:rPr>
          <w:rFonts w:ascii="Century Gothic" w:eastAsia="Times New Roman" w:hAnsi="Century Gothic" w:cs="Times New Roman"/>
          <w:sz w:val="20"/>
          <w:szCs w:val="20"/>
          <w:lang w:eastAsia="pl-PL"/>
        </w:rPr>
        <w:t>Publicznej Szkole Podstawowej nr 15 im. Jana Kochanowskiego w Wałbrzychu przy ul. Hirszfelda 1.</w:t>
      </w:r>
    </w:p>
    <w:p w:rsidR="00326381" w:rsidRPr="00326381" w:rsidRDefault="00326381" w:rsidP="00594C94">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326381">
        <w:rPr>
          <w:rFonts w:ascii="Century Gothic" w:eastAsia="Times New Roman" w:hAnsi="Century Gothic" w:cs="Times New Roman"/>
          <w:sz w:val="20"/>
          <w:szCs w:val="20"/>
          <w:lang w:eastAsia="pl-PL"/>
        </w:rPr>
        <w:t xml:space="preserve">Publicznej Szkole Podstawowej nr 17 w Zespole Szkolno-Przedszkolnym nr 1 w </w:t>
      </w:r>
      <w:r w:rsidRPr="00326381">
        <w:rPr>
          <w:rFonts w:ascii="Century Gothic" w:eastAsia="Times New Roman" w:hAnsi="Century Gothic" w:cs="Times New Roman"/>
          <w:sz w:val="20"/>
          <w:szCs w:val="20"/>
          <w:lang w:eastAsia="pl-PL"/>
        </w:rPr>
        <w:lastRenderedPageBreak/>
        <w:t>Wałbrzychu przy ul. 1 Maja 105.</w:t>
      </w:r>
    </w:p>
    <w:p w:rsidR="00326381" w:rsidRPr="00326381" w:rsidRDefault="00326381" w:rsidP="00594C94">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326381">
        <w:rPr>
          <w:rFonts w:ascii="Century Gothic" w:eastAsia="Times New Roman" w:hAnsi="Century Gothic" w:cs="Times New Roman"/>
          <w:sz w:val="20"/>
          <w:szCs w:val="20"/>
          <w:lang w:eastAsia="pl-PL"/>
        </w:rPr>
        <w:t>Publicznej Szkole Podstawowej nr 21 im. Olimpijczyków Polskich w Zespole Szkolno-Przedszkolnym nr 6 w Wałbrzychu przy ul. Grodzkiej 71.</w:t>
      </w:r>
    </w:p>
    <w:p w:rsidR="00326381" w:rsidRPr="00326381" w:rsidRDefault="00326381" w:rsidP="00594C94">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326381">
        <w:rPr>
          <w:rFonts w:ascii="Century Gothic" w:eastAsia="Times New Roman" w:hAnsi="Century Gothic" w:cs="Times New Roman"/>
          <w:sz w:val="20"/>
          <w:szCs w:val="20"/>
          <w:lang w:eastAsia="pl-PL"/>
        </w:rPr>
        <w:t>Publicznej Szkole Podstawowej nr 22 im. Gwarków Dolnośląskich w Zespole Szkolno-Przedszkolnym nr 4 w Wałbrzychu przy ul. 11 Listopada 75.</w:t>
      </w:r>
    </w:p>
    <w:p w:rsidR="00326381" w:rsidRPr="00326381" w:rsidRDefault="00326381" w:rsidP="00594C94">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326381">
        <w:rPr>
          <w:rFonts w:ascii="Century Gothic" w:eastAsia="Times New Roman" w:hAnsi="Century Gothic" w:cs="Times New Roman"/>
          <w:sz w:val="20"/>
          <w:szCs w:val="20"/>
          <w:lang w:eastAsia="pl-PL"/>
        </w:rPr>
        <w:t>Publicznej Szkole Podstawowej nr 23 im. Wojsk Ochrony Pogranicza w Wałbrzychu przy ul. Andrzeja Struga 3.</w:t>
      </w:r>
    </w:p>
    <w:p w:rsidR="00326381" w:rsidRPr="00326381" w:rsidRDefault="00326381" w:rsidP="00594C94">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326381">
        <w:rPr>
          <w:rFonts w:ascii="Century Gothic" w:eastAsia="Times New Roman" w:hAnsi="Century Gothic" w:cs="Times New Roman"/>
          <w:sz w:val="20"/>
          <w:szCs w:val="20"/>
          <w:lang w:eastAsia="pl-PL"/>
        </w:rPr>
        <w:t>Publicznej Szkole Podstawowej z Oddziałami Integracyjnymi nr 26 im. Komisji Edukacji Narodowej w Wałbrzychu przy ul. Palisadowej 48.</w:t>
      </w:r>
    </w:p>
    <w:p w:rsidR="00326381" w:rsidRPr="00326381" w:rsidRDefault="00326381" w:rsidP="00594C94">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326381">
        <w:rPr>
          <w:rFonts w:ascii="Century Gothic" w:eastAsia="Times New Roman" w:hAnsi="Century Gothic" w:cs="Times New Roman"/>
          <w:sz w:val="20"/>
          <w:szCs w:val="20"/>
          <w:lang w:eastAsia="pl-PL"/>
        </w:rPr>
        <w:t>Publicznej Szkole Podstawowej nr 28 im. Jana Pawła II w Wałbrzychu przy ul. Wyzwolenia 43.</w:t>
      </w:r>
    </w:p>
    <w:p w:rsidR="00326381" w:rsidRPr="00326381" w:rsidRDefault="00326381" w:rsidP="00594C94">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326381">
        <w:rPr>
          <w:rFonts w:ascii="Century Gothic" w:eastAsia="Times New Roman" w:hAnsi="Century Gothic" w:cs="Times New Roman"/>
          <w:sz w:val="20"/>
          <w:szCs w:val="20"/>
          <w:lang w:eastAsia="pl-PL"/>
        </w:rPr>
        <w:t>Publicznej Szkole Podstawowej nr 30 w Zespole Szkolno-Przedszkolnym nr 3 w Wałbrzychu przy ul. Chałubińskiego 13.</w:t>
      </w:r>
    </w:p>
    <w:p w:rsidR="00326381" w:rsidRPr="00B45DDF" w:rsidRDefault="00326381" w:rsidP="00594C94">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326381">
        <w:rPr>
          <w:rFonts w:ascii="Century Gothic" w:eastAsia="Times New Roman" w:hAnsi="Century Gothic" w:cs="Times New Roman"/>
          <w:sz w:val="20"/>
          <w:szCs w:val="20"/>
          <w:lang w:eastAsia="pl-PL"/>
        </w:rPr>
        <w:t xml:space="preserve">Publicznej Szkole Podstawowej nr 37 z Oddziałami Sportowymi im. Stanisława Staszica </w:t>
      </w:r>
      <w:r w:rsidRPr="00B45DDF">
        <w:rPr>
          <w:rFonts w:ascii="Century Gothic" w:eastAsia="Times New Roman" w:hAnsi="Century Gothic" w:cs="Times New Roman"/>
          <w:sz w:val="20"/>
          <w:szCs w:val="20"/>
          <w:lang w:eastAsia="pl-PL"/>
        </w:rPr>
        <w:t>w Wałbrzychu przy ul. Dunikowskiego 39.</w:t>
      </w:r>
    </w:p>
    <w:p w:rsidR="00B859E7" w:rsidRPr="00B45DDF" w:rsidRDefault="00B859E7" w:rsidP="00B859E7">
      <w:pPr>
        <w:widowControl w:val="0"/>
        <w:suppressAutoHyphens/>
        <w:spacing w:after="0" w:line="240" w:lineRule="auto"/>
        <w:jc w:val="both"/>
        <w:rPr>
          <w:rFonts w:ascii="Century Gothic" w:eastAsia="Andale Sans UI" w:hAnsi="Century Gothic" w:cs="Arial"/>
          <w:kern w:val="2"/>
          <w:sz w:val="20"/>
          <w:szCs w:val="24"/>
          <w:lang w:eastAsia="pl-PL"/>
        </w:rPr>
      </w:pPr>
    </w:p>
    <w:p w:rsidR="000C5B8D" w:rsidRPr="00B45DDF" w:rsidRDefault="00B859E7" w:rsidP="00B859E7">
      <w:pPr>
        <w:widowControl w:val="0"/>
        <w:suppressAutoHyphens/>
        <w:spacing w:after="0" w:line="240" w:lineRule="auto"/>
        <w:jc w:val="both"/>
        <w:rPr>
          <w:rFonts w:ascii="Century Gothic" w:eastAsia="Andale Sans UI" w:hAnsi="Century Gothic" w:cs="Arial"/>
          <w:kern w:val="2"/>
          <w:sz w:val="20"/>
          <w:szCs w:val="24"/>
          <w:lang w:eastAsia="pl-PL"/>
        </w:rPr>
      </w:pPr>
      <w:r w:rsidRPr="00B45DDF">
        <w:rPr>
          <w:rFonts w:ascii="Century Gothic" w:eastAsia="Andale Sans UI" w:hAnsi="Century Gothic" w:cs="Arial"/>
          <w:kern w:val="2"/>
          <w:sz w:val="20"/>
          <w:szCs w:val="24"/>
          <w:lang w:eastAsia="pl-PL"/>
        </w:rPr>
        <w:t>Szczegół</w:t>
      </w:r>
      <w:r w:rsidR="00C67EFA" w:rsidRPr="00B45DDF">
        <w:rPr>
          <w:rFonts w:ascii="Century Gothic" w:eastAsia="Andale Sans UI" w:hAnsi="Century Gothic" w:cs="Arial"/>
          <w:kern w:val="2"/>
          <w:sz w:val="20"/>
          <w:szCs w:val="24"/>
          <w:lang w:eastAsia="pl-PL"/>
        </w:rPr>
        <w:t>owy opis przedmiotu zamówienia</w:t>
      </w:r>
      <w:r w:rsidR="000C5B8D" w:rsidRPr="00B45DDF">
        <w:rPr>
          <w:rFonts w:ascii="Century Gothic" w:eastAsia="Andale Sans UI" w:hAnsi="Century Gothic" w:cs="Arial"/>
          <w:kern w:val="2"/>
          <w:sz w:val="20"/>
          <w:szCs w:val="24"/>
          <w:lang w:eastAsia="pl-PL"/>
        </w:rPr>
        <w:t xml:space="preserve"> wraz z </w:t>
      </w:r>
      <w:r w:rsidRPr="00B45DDF">
        <w:rPr>
          <w:rFonts w:ascii="Century Gothic" w:eastAsia="Andale Sans UI" w:hAnsi="Century Gothic" w:cs="Arial"/>
          <w:kern w:val="2"/>
          <w:sz w:val="20"/>
          <w:szCs w:val="24"/>
          <w:lang w:eastAsia="pl-PL"/>
        </w:rPr>
        <w:t xml:space="preserve">zestawieniem ilościowym i jakościowym jak również dane techniczne sprzętu </w:t>
      </w:r>
      <w:r w:rsidR="00DF5B85" w:rsidRPr="00B45DDF">
        <w:rPr>
          <w:rFonts w:ascii="Century Gothic" w:eastAsia="Andale Sans UI" w:hAnsi="Century Gothic" w:cs="Arial"/>
          <w:kern w:val="2"/>
          <w:sz w:val="20"/>
          <w:szCs w:val="24"/>
          <w:lang w:eastAsia="pl-PL"/>
        </w:rPr>
        <w:t>zostały opisane</w:t>
      </w:r>
      <w:r w:rsidRPr="00B45DDF">
        <w:rPr>
          <w:rFonts w:ascii="Century Gothic" w:eastAsia="Andale Sans UI" w:hAnsi="Century Gothic" w:cs="Arial"/>
          <w:kern w:val="2"/>
          <w:sz w:val="20"/>
          <w:szCs w:val="24"/>
          <w:lang w:eastAsia="pl-PL"/>
        </w:rPr>
        <w:t xml:space="preserve"> w </w:t>
      </w:r>
      <w:r w:rsidR="000C5B8D" w:rsidRPr="00B45DDF">
        <w:rPr>
          <w:rFonts w:ascii="Century Gothic" w:eastAsia="Andale Sans UI" w:hAnsi="Century Gothic" w:cs="Arial"/>
          <w:kern w:val="2"/>
          <w:sz w:val="20"/>
          <w:szCs w:val="24"/>
          <w:lang w:eastAsia="pl-PL"/>
        </w:rPr>
        <w:t>s</w:t>
      </w:r>
      <w:r w:rsidRPr="00B45DDF">
        <w:rPr>
          <w:rFonts w:ascii="Century Gothic" w:eastAsia="Andale Sans UI" w:hAnsi="Century Gothic" w:cs="Arial"/>
          <w:kern w:val="2"/>
          <w:sz w:val="20"/>
          <w:szCs w:val="24"/>
          <w:lang w:eastAsia="pl-PL"/>
        </w:rPr>
        <w:t xml:space="preserve">pecyfikacji technicznej przedmiotu zamówienia w załączniku nr 2 do SIWZ. </w:t>
      </w:r>
      <w:r w:rsidR="00DF5B85" w:rsidRPr="00B45DDF">
        <w:rPr>
          <w:rFonts w:ascii="Century Gothic" w:eastAsia="Andale Sans UI" w:hAnsi="Century Gothic" w:cs="Arial"/>
          <w:kern w:val="2"/>
          <w:sz w:val="20"/>
          <w:szCs w:val="24"/>
          <w:lang w:eastAsia="pl-PL"/>
        </w:rPr>
        <w:t xml:space="preserve">Przedstawione parametry przedmiotu zamówienia stanowią minimum techniczne i jakościowe oczekiwane przez  Zamawiającego. </w:t>
      </w:r>
    </w:p>
    <w:p w:rsidR="00B859E7" w:rsidRPr="005D0BDF" w:rsidRDefault="002B3E9F" w:rsidP="00B859E7">
      <w:pPr>
        <w:widowControl w:val="0"/>
        <w:suppressAutoHyphens/>
        <w:spacing w:after="0" w:line="240" w:lineRule="auto"/>
        <w:jc w:val="both"/>
        <w:rPr>
          <w:rFonts w:ascii="Century Gothic" w:eastAsia="Andale Sans UI" w:hAnsi="Century Gothic" w:cs="Arial"/>
          <w:kern w:val="2"/>
          <w:sz w:val="20"/>
          <w:szCs w:val="24"/>
          <w:lang w:eastAsia="pl-PL"/>
        </w:rPr>
      </w:pPr>
      <w:r>
        <w:rPr>
          <w:rFonts w:ascii="Century Gothic" w:eastAsia="Andale Sans UI" w:hAnsi="Century Gothic" w:cs="Arial"/>
          <w:kern w:val="2"/>
          <w:sz w:val="20"/>
          <w:szCs w:val="24"/>
          <w:lang w:eastAsia="pl-PL"/>
        </w:rPr>
        <w:t>Dopuszcza się 5</w:t>
      </w:r>
      <w:r w:rsidR="00B859E7" w:rsidRPr="00B45DDF">
        <w:rPr>
          <w:rFonts w:ascii="Century Gothic" w:eastAsia="Andale Sans UI" w:hAnsi="Century Gothic" w:cs="Arial"/>
          <w:kern w:val="2"/>
          <w:sz w:val="20"/>
          <w:szCs w:val="24"/>
          <w:lang w:eastAsia="pl-PL"/>
        </w:rPr>
        <w:t xml:space="preserve">% tolerancji (+ lub -) w zakresie parametrów gabarytowych wszystkich produktów lub zestawu produktów </w:t>
      </w:r>
      <w:r w:rsidR="000C5B8D" w:rsidRPr="005D0BDF">
        <w:rPr>
          <w:rFonts w:ascii="Century Gothic" w:eastAsia="Andale Sans UI" w:hAnsi="Century Gothic" w:cs="Arial"/>
          <w:kern w:val="2"/>
          <w:sz w:val="20"/>
          <w:szCs w:val="24"/>
          <w:lang w:eastAsia="pl-PL"/>
        </w:rPr>
        <w:t>przedstawionych w załączniku nr</w:t>
      </w:r>
      <w:r w:rsidR="00B859E7" w:rsidRPr="005D0BDF">
        <w:rPr>
          <w:rFonts w:ascii="Century Gothic" w:eastAsia="Andale Sans UI" w:hAnsi="Century Gothic" w:cs="Arial"/>
          <w:kern w:val="2"/>
          <w:sz w:val="20"/>
          <w:szCs w:val="24"/>
          <w:lang w:eastAsia="pl-PL"/>
        </w:rPr>
        <w:t xml:space="preserve"> 2 do SIWZ.</w:t>
      </w:r>
    </w:p>
    <w:p w:rsidR="003A7025" w:rsidRPr="005D0BDF" w:rsidRDefault="003A7025" w:rsidP="00B859E7">
      <w:pPr>
        <w:widowControl w:val="0"/>
        <w:suppressAutoHyphens/>
        <w:spacing w:after="0" w:line="240" w:lineRule="auto"/>
        <w:jc w:val="both"/>
        <w:rPr>
          <w:rFonts w:ascii="Century Gothic" w:eastAsia="Andale Sans UI" w:hAnsi="Century Gothic" w:cs="Arial"/>
          <w:b/>
          <w:kern w:val="2"/>
          <w:sz w:val="20"/>
          <w:szCs w:val="24"/>
          <w:lang w:eastAsia="pl-PL"/>
        </w:rPr>
      </w:pPr>
      <w:r w:rsidRPr="005D0BDF">
        <w:rPr>
          <w:rFonts w:ascii="Century Gothic" w:eastAsia="Andale Sans UI" w:hAnsi="Century Gothic" w:cs="Arial"/>
          <w:b/>
          <w:kern w:val="2"/>
          <w:sz w:val="20"/>
          <w:szCs w:val="24"/>
          <w:lang w:eastAsia="pl-PL"/>
        </w:rPr>
        <w:t>UWAGA</w:t>
      </w:r>
    </w:p>
    <w:p w:rsidR="003A7025" w:rsidRPr="005D0BDF" w:rsidRDefault="003A7025" w:rsidP="00B859E7">
      <w:pPr>
        <w:widowControl w:val="0"/>
        <w:suppressAutoHyphens/>
        <w:spacing w:after="0" w:line="240" w:lineRule="auto"/>
        <w:jc w:val="both"/>
        <w:rPr>
          <w:rFonts w:ascii="Century Gothic" w:eastAsia="Andale Sans UI" w:hAnsi="Century Gothic" w:cs="Arial"/>
          <w:kern w:val="2"/>
          <w:sz w:val="20"/>
          <w:szCs w:val="24"/>
          <w:lang w:eastAsia="pl-PL"/>
        </w:rPr>
      </w:pPr>
      <w:r w:rsidRPr="005D0BDF">
        <w:rPr>
          <w:rFonts w:ascii="Century Gothic" w:eastAsia="Andale Sans UI" w:hAnsi="Century Gothic" w:cs="Arial"/>
          <w:kern w:val="2"/>
          <w:sz w:val="20"/>
          <w:szCs w:val="24"/>
          <w:lang w:eastAsia="pl-PL"/>
        </w:rPr>
        <w:t>Załącznik nr 2 do SIWZ posiada dodatkowe zakładki z podziałem na różne asortymenty zamawianego produktu.</w:t>
      </w:r>
      <w:r w:rsidR="003D1448" w:rsidRPr="005D0BDF">
        <w:rPr>
          <w:rFonts w:ascii="Century Gothic" w:eastAsia="Andale Sans UI" w:hAnsi="Century Gothic" w:cs="Arial"/>
          <w:kern w:val="2"/>
          <w:sz w:val="20"/>
          <w:szCs w:val="24"/>
          <w:lang w:eastAsia="pl-PL"/>
        </w:rPr>
        <w:t xml:space="preserve"> </w:t>
      </w:r>
      <w:r w:rsidR="00BB1EFD" w:rsidRPr="005D0BDF">
        <w:rPr>
          <w:rFonts w:ascii="Century Gothic" w:eastAsia="Andale Sans UI" w:hAnsi="Century Gothic" w:cs="Arial"/>
          <w:kern w:val="2"/>
          <w:sz w:val="20"/>
          <w:szCs w:val="24"/>
          <w:lang w:eastAsia="pl-PL"/>
        </w:rPr>
        <w:t xml:space="preserve">W </w:t>
      </w:r>
      <w:r w:rsidR="00BB1EFD" w:rsidRPr="005D0BDF">
        <w:rPr>
          <w:rFonts w:ascii="Century Gothic" w:eastAsia="Andale Sans UI" w:hAnsi="Century Gothic" w:cs="Arial"/>
          <w:b/>
          <w:kern w:val="2"/>
          <w:sz w:val="20"/>
          <w:szCs w:val="24"/>
          <w:lang w:eastAsia="pl-PL"/>
        </w:rPr>
        <w:t>kolumnie K</w:t>
      </w:r>
      <w:r w:rsidR="00BB1EFD" w:rsidRPr="005D0BDF">
        <w:rPr>
          <w:rFonts w:ascii="Century Gothic" w:eastAsia="Andale Sans UI" w:hAnsi="Century Gothic" w:cs="Arial"/>
          <w:kern w:val="2"/>
          <w:sz w:val="20"/>
          <w:szCs w:val="24"/>
          <w:lang w:eastAsia="pl-PL"/>
        </w:rPr>
        <w:t xml:space="preserve"> (załącznika nr 2 do SIWZ) p</w:t>
      </w:r>
      <w:r w:rsidR="003D1448" w:rsidRPr="005D0BDF">
        <w:rPr>
          <w:rFonts w:ascii="Century Gothic" w:eastAsia="Andale Sans UI" w:hAnsi="Century Gothic" w:cs="Arial"/>
          <w:kern w:val="2"/>
          <w:sz w:val="20"/>
          <w:szCs w:val="24"/>
          <w:lang w:eastAsia="pl-PL"/>
        </w:rPr>
        <w:t>amiętamy o zamieszczeniu zdję</w:t>
      </w:r>
      <w:r w:rsidR="00BB1EFD" w:rsidRPr="005D0BDF">
        <w:rPr>
          <w:rFonts w:ascii="Century Gothic" w:eastAsia="Andale Sans UI" w:hAnsi="Century Gothic" w:cs="Arial"/>
          <w:kern w:val="2"/>
          <w:sz w:val="20"/>
          <w:szCs w:val="24"/>
          <w:lang w:eastAsia="pl-PL"/>
        </w:rPr>
        <w:t xml:space="preserve">cia lub </w:t>
      </w:r>
      <w:r w:rsidR="003D1448" w:rsidRPr="005D0BDF">
        <w:rPr>
          <w:rFonts w:ascii="Century Gothic" w:eastAsia="Andale Sans UI" w:hAnsi="Century Gothic" w:cs="Arial"/>
          <w:kern w:val="2"/>
          <w:sz w:val="20"/>
          <w:szCs w:val="24"/>
          <w:lang w:eastAsia="pl-PL"/>
        </w:rPr>
        <w:t>wizualizacji</w:t>
      </w:r>
      <w:r w:rsidR="00BB1EFD" w:rsidRPr="005D0BDF">
        <w:rPr>
          <w:rFonts w:ascii="Century Gothic" w:eastAsia="Andale Sans UI" w:hAnsi="Century Gothic" w:cs="Arial"/>
          <w:kern w:val="2"/>
          <w:sz w:val="20"/>
          <w:szCs w:val="24"/>
          <w:lang w:eastAsia="pl-PL"/>
        </w:rPr>
        <w:t xml:space="preserve"> lub </w:t>
      </w:r>
      <w:r w:rsidR="003D1448" w:rsidRPr="005D0BDF">
        <w:rPr>
          <w:rFonts w:ascii="Century Gothic" w:eastAsia="Andale Sans UI" w:hAnsi="Century Gothic" w:cs="Arial"/>
          <w:kern w:val="2"/>
          <w:sz w:val="20"/>
          <w:szCs w:val="24"/>
          <w:lang w:eastAsia="pl-PL"/>
        </w:rPr>
        <w:t>linka proponowanego produktu sprzedaży.</w:t>
      </w:r>
    </w:p>
    <w:p w:rsidR="00B859E7" w:rsidRPr="00B45DDF" w:rsidRDefault="00B859E7" w:rsidP="00B859E7">
      <w:pPr>
        <w:widowControl w:val="0"/>
        <w:suppressAutoHyphens/>
        <w:spacing w:after="0" w:line="240" w:lineRule="auto"/>
        <w:jc w:val="both"/>
        <w:rPr>
          <w:rFonts w:ascii="Century Gothic" w:eastAsia="Andale Sans UI" w:hAnsi="Century Gothic" w:cs="Arial"/>
          <w:kern w:val="2"/>
          <w:sz w:val="20"/>
          <w:szCs w:val="24"/>
          <w:lang w:eastAsia="pl-PL"/>
        </w:rPr>
      </w:pPr>
    </w:p>
    <w:p w:rsidR="00B859E7" w:rsidRPr="00B45DDF" w:rsidRDefault="00B859E7" w:rsidP="00B859E7">
      <w:pPr>
        <w:spacing w:after="0" w:line="240" w:lineRule="auto"/>
        <w:jc w:val="both"/>
        <w:rPr>
          <w:rFonts w:ascii="Century Gothic" w:eastAsia="Times New Roman" w:hAnsi="Century Gothic" w:cs="Times New Roman"/>
          <w:b/>
          <w:sz w:val="20"/>
          <w:szCs w:val="20"/>
          <w:lang w:eastAsia="pl-PL"/>
        </w:rPr>
      </w:pPr>
      <w:r w:rsidRPr="00B45DDF">
        <w:rPr>
          <w:rFonts w:ascii="Century Gothic" w:eastAsia="Times New Roman" w:hAnsi="Century Gothic" w:cs="Times New Roman"/>
          <w:b/>
          <w:sz w:val="20"/>
          <w:szCs w:val="20"/>
          <w:lang w:eastAsia="pl-PL"/>
        </w:rPr>
        <w:t>Dodatkowe informacje:</w:t>
      </w:r>
    </w:p>
    <w:p w:rsidR="00B859E7" w:rsidRPr="00B45DDF" w:rsidRDefault="00B859E7" w:rsidP="00B859E7">
      <w:pPr>
        <w:spacing w:after="0" w:line="240" w:lineRule="auto"/>
        <w:jc w:val="both"/>
        <w:rPr>
          <w:rFonts w:ascii="Century Gothic" w:eastAsia="Times New Roman" w:hAnsi="Century Gothic" w:cs="Times New Roman"/>
          <w:sz w:val="20"/>
          <w:szCs w:val="20"/>
          <w:lang w:eastAsia="pl-PL"/>
        </w:rPr>
      </w:pPr>
      <w:r w:rsidRPr="00B45DDF">
        <w:rPr>
          <w:rFonts w:ascii="Century Gothic" w:eastAsia="Times New Roman" w:hAnsi="Century Gothic" w:cs="Times New Roman"/>
          <w:sz w:val="20"/>
          <w:szCs w:val="20"/>
          <w:lang w:eastAsia="pl-PL"/>
        </w:rPr>
        <w:t>- dostarczony przedmiot zamówienia winien być fabrycznie nowy, wolny od wad, wykonany w ramach bezpiecznych technologii oraz dopuszczony do stosow</w:t>
      </w:r>
      <w:r w:rsidR="00C67EFA" w:rsidRPr="00B45DDF">
        <w:rPr>
          <w:rFonts w:ascii="Century Gothic" w:eastAsia="Times New Roman" w:hAnsi="Century Gothic" w:cs="Times New Roman"/>
          <w:sz w:val="20"/>
          <w:szCs w:val="20"/>
          <w:lang w:eastAsia="pl-PL"/>
        </w:rPr>
        <w:t>ania w placówkach oświatowych</w:t>
      </w:r>
      <w:r w:rsidRPr="00B45DDF">
        <w:rPr>
          <w:rFonts w:ascii="Century Gothic" w:eastAsia="Times New Roman" w:hAnsi="Century Gothic" w:cs="Times New Roman"/>
          <w:sz w:val="20"/>
          <w:szCs w:val="20"/>
          <w:lang w:eastAsia="pl-PL"/>
        </w:rPr>
        <w:t>,</w:t>
      </w:r>
    </w:p>
    <w:p w:rsidR="00DF5B85" w:rsidRPr="00B45DDF" w:rsidRDefault="00DF5B85" w:rsidP="00B859E7">
      <w:pPr>
        <w:spacing w:after="0" w:line="240" w:lineRule="auto"/>
        <w:jc w:val="both"/>
        <w:rPr>
          <w:rFonts w:ascii="Century Gothic" w:eastAsia="Times New Roman" w:hAnsi="Century Gothic" w:cs="Times New Roman"/>
          <w:sz w:val="20"/>
          <w:szCs w:val="20"/>
          <w:lang w:eastAsia="pl-PL"/>
        </w:rPr>
      </w:pPr>
      <w:r w:rsidRPr="00B45DDF">
        <w:rPr>
          <w:rFonts w:ascii="Century Gothic" w:eastAsia="Times New Roman" w:hAnsi="Century Gothic" w:cs="Times New Roman"/>
          <w:sz w:val="20"/>
          <w:szCs w:val="20"/>
          <w:lang w:eastAsia="pl-PL"/>
        </w:rPr>
        <w:t xml:space="preserve">- udzielenie minimum 24 miesięcznej gwarancji na </w:t>
      </w:r>
      <w:r w:rsidR="00B45DDF" w:rsidRPr="00B45DDF">
        <w:rPr>
          <w:rFonts w:ascii="Century Gothic" w:eastAsia="Times New Roman" w:hAnsi="Century Gothic" w:cs="Times New Roman"/>
          <w:sz w:val="20"/>
          <w:szCs w:val="20"/>
          <w:lang w:eastAsia="pl-PL"/>
        </w:rPr>
        <w:t>tablice multimedialne z rzutnikiem,</w:t>
      </w:r>
    </w:p>
    <w:p w:rsidR="00B45DDF" w:rsidRDefault="00B859E7" w:rsidP="00B859E7">
      <w:pPr>
        <w:spacing w:after="0" w:line="240" w:lineRule="auto"/>
        <w:jc w:val="both"/>
        <w:rPr>
          <w:rFonts w:ascii="Century Gothic" w:eastAsia="Times New Roman" w:hAnsi="Century Gothic" w:cs="Times New Roman"/>
          <w:sz w:val="20"/>
          <w:szCs w:val="20"/>
          <w:lang w:eastAsia="pl-PL"/>
        </w:rPr>
      </w:pPr>
      <w:r w:rsidRPr="00B45DDF">
        <w:rPr>
          <w:rFonts w:ascii="Century Gothic" w:eastAsia="Times New Roman" w:hAnsi="Century Gothic" w:cs="Times New Roman"/>
          <w:sz w:val="20"/>
          <w:szCs w:val="20"/>
          <w:lang w:eastAsia="pl-PL"/>
        </w:rPr>
        <w:t xml:space="preserve">- dostarczone </w:t>
      </w:r>
      <w:r w:rsidR="00B45DDF" w:rsidRPr="00B45DDF">
        <w:rPr>
          <w:rFonts w:ascii="Century Gothic" w:eastAsia="Times New Roman" w:hAnsi="Century Gothic" w:cs="Times New Roman"/>
          <w:sz w:val="20"/>
          <w:szCs w:val="20"/>
          <w:lang w:eastAsia="pl-PL"/>
        </w:rPr>
        <w:t>tablice multimedialne</w:t>
      </w:r>
      <w:r w:rsidR="00C67EFA" w:rsidRPr="00B45DDF">
        <w:rPr>
          <w:rFonts w:ascii="Century Gothic" w:eastAsia="Times New Roman" w:hAnsi="Century Gothic" w:cs="Times New Roman"/>
          <w:sz w:val="20"/>
          <w:szCs w:val="20"/>
          <w:lang w:eastAsia="pl-PL"/>
        </w:rPr>
        <w:t xml:space="preserve"> winny</w:t>
      </w:r>
      <w:r w:rsidRPr="00B45DDF">
        <w:rPr>
          <w:rFonts w:ascii="Century Gothic" w:eastAsia="Times New Roman" w:hAnsi="Century Gothic" w:cs="Times New Roman"/>
          <w:sz w:val="20"/>
          <w:szCs w:val="20"/>
          <w:lang w:eastAsia="pl-PL"/>
        </w:rPr>
        <w:t xml:space="preserve"> spełniać wymagania norm UE. Produkty, które tego wymagają winny posiadać niezbędne aktualne certyfikaty bezpieczeństwa, atesty, świadectwa jakości i spełniać wszelkie wymogi norm określonych obowiązującym prawem, </w:t>
      </w:r>
    </w:p>
    <w:p w:rsidR="002B3E9F" w:rsidRDefault="002B3E9F" w:rsidP="00B859E7">
      <w:pPr>
        <w:spacing w:after="0" w:line="240" w:lineRule="auto"/>
        <w:jc w:val="both"/>
        <w:rPr>
          <w:rFonts w:ascii="Century Gothic" w:eastAsia="Times New Roman" w:hAnsi="Century Gothic" w:cs="Times New Roman"/>
          <w:sz w:val="20"/>
          <w:szCs w:val="20"/>
          <w:lang w:eastAsia="pl-PL"/>
        </w:rPr>
      </w:pPr>
      <w:r w:rsidRPr="002B3E9F">
        <w:rPr>
          <w:rFonts w:ascii="Century Gothic" w:eastAsia="Times New Roman" w:hAnsi="Century Gothic" w:cs="Times New Roman"/>
          <w:sz w:val="20"/>
          <w:szCs w:val="20"/>
          <w:lang w:eastAsia="pl-PL"/>
        </w:rPr>
        <w:t>- Wykonawca dostarczony towar ustawi i zamontuje w miejscu wskazanym przez Zamawiającego,</w:t>
      </w:r>
    </w:p>
    <w:p w:rsidR="002B3E9F" w:rsidRPr="00B45DDF" w:rsidRDefault="002B3E9F" w:rsidP="00B859E7">
      <w:pPr>
        <w:spacing w:after="0" w:line="240" w:lineRule="auto"/>
        <w:jc w:val="both"/>
        <w:rPr>
          <w:rFonts w:ascii="Century Gothic" w:eastAsia="Times New Roman" w:hAnsi="Century Gothic" w:cs="Times New Roman"/>
          <w:sz w:val="20"/>
          <w:szCs w:val="20"/>
          <w:lang w:eastAsia="pl-PL"/>
        </w:rPr>
      </w:pPr>
      <w:r w:rsidRPr="002B3E9F">
        <w:rPr>
          <w:rFonts w:ascii="Century Gothic" w:eastAsia="Times New Roman" w:hAnsi="Century Gothic" w:cs="Times New Roman"/>
          <w:sz w:val="20"/>
          <w:szCs w:val="20"/>
          <w:lang w:eastAsia="pl-PL"/>
        </w:rPr>
        <w:t>w przypadku elementów zamówienia wymagających montażu, złożenia, podłączenia lub instalacji, Wykonawca zobowiązany jest dokonać montażu, podłączenia lub instalacji dostarczonego produktów we wskazanym miejscu, przy czym datą odbioru będzie przekazanie kompletnego złożonego lub zamontowanego pełnego zamówienia</w:t>
      </w:r>
      <w:r>
        <w:rPr>
          <w:rFonts w:ascii="Century Gothic" w:eastAsia="Times New Roman" w:hAnsi="Century Gothic" w:cs="Times New Roman"/>
          <w:sz w:val="20"/>
          <w:szCs w:val="20"/>
          <w:lang w:eastAsia="pl-PL"/>
        </w:rPr>
        <w:t>,</w:t>
      </w:r>
    </w:p>
    <w:p w:rsidR="00B859E7" w:rsidRPr="00B45DDF" w:rsidRDefault="00B45DDF" w:rsidP="00B859E7">
      <w:pPr>
        <w:spacing w:after="0" w:line="240" w:lineRule="auto"/>
        <w:jc w:val="both"/>
        <w:rPr>
          <w:rFonts w:ascii="Century Gothic" w:eastAsia="Times New Roman" w:hAnsi="Century Gothic" w:cs="Times New Roman"/>
          <w:sz w:val="20"/>
          <w:szCs w:val="20"/>
          <w:lang w:eastAsia="pl-PL"/>
        </w:rPr>
      </w:pPr>
      <w:r w:rsidRPr="00B45DDF">
        <w:rPr>
          <w:rFonts w:ascii="Century Gothic" w:eastAsia="Times New Roman" w:hAnsi="Century Gothic" w:cs="Times New Roman"/>
          <w:sz w:val="20"/>
          <w:szCs w:val="20"/>
          <w:lang w:eastAsia="pl-PL"/>
        </w:rPr>
        <w:t xml:space="preserve">- </w:t>
      </w:r>
      <w:r w:rsidR="00B859E7" w:rsidRPr="00B45DDF">
        <w:rPr>
          <w:rFonts w:ascii="Century Gothic" w:eastAsia="Times New Roman" w:hAnsi="Century Gothic" w:cs="Times New Roman"/>
          <w:sz w:val="20"/>
          <w:szCs w:val="20"/>
          <w:lang w:eastAsia="pl-PL"/>
        </w:rPr>
        <w:t>zamówienie obejmuje również transport (na koszt i ryzyko) Wykonawcy,</w:t>
      </w:r>
    </w:p>
    <w:p w:rsidR="00B859E7" w:rsidRPr="00B45DDF" w:rsidRDefault="00B859E7" w:rsidP="00B859E7">
      <w:pPr>
        <w:spacing w:after="0" w:line="240" w:lineRule="auto"/>
        <w:jc w:val="both"/>
        <w:rPr>
          <w:rFonts w:ascii="Century Gothic" w:eastAsia="Times New Roman" w:hAnsi="Century Gothic" w:cs="Times New Roman"/>
          <w:sz w:val="20"/>
          <w:szCs w:val="20"/>
          <w:lang w:eastAsia="pl-PL"/>
        </w:rPr>
      </w:pPr>
      <w:r w:rsidRPr="00B45DDF">
        <w:rPr>
          <w:rFonts w:ascii="Century Gothic" w:eastAsia="Times New Roman" w:hAnsi="Century Gothic" w:cs="Times New Roman"/>
          <w:sz w:val="20"/>
          <w:szCs w:val="20"/>
          <w:lang w:eastAsia="pl-PL"/>
        </w:rPr>
        <w:t>- wykonawca zobowiązany jest uzyskać pisemne zatwierdzenie produktów, kształtów produktów oraz kolorów przez Zamawiającego przed dostawą,</w:t>
      </w:r>
    </w:p>
    <w:p w:rsidR="00B859E7" w:rsidRPr="00B45DDF" w:rsidRDefault="00B859E7" w:rsidP="00B859E7">
      <w:pPr>
        <w:spacing w:after="0" w:line="240" w:lineRule="auto"/>
        <w:jc w:val="both"/>
        <w:rPr>
          <w:rFonts w:ascii="Century Gothic" w:eastAsia="Times New Roman" w:hAnsi="Century Gothic" w:cs="Times New Roman"/>
          <w:sz w:val="20"/>
          <w:szCs w:val="20"/>
          <w:lang w:eastAsia="pl-PL"/>
        </w:rPr>
      </w:pPr>
      <w:r w:rsidRPr="00B45DDF">
        <w:rPr>
          <w:rFonts w:ascii="Century Gothic" w:eastAsia="Times New Roman" w:hAnsi="Century Gothic" w:cs="Times New Roman"/>
          <w:sz w:val="20"/>
          <w:szCs w:val="20"/>
          <w:lang w:eastAsia="pl-PL"/>
        </w:rPr>
        <w:t>- jeśli dostarczone elementy zamówienia są uszkodzone lub uległy uszkodzeniu podczas transportu,</w:t>
      </w:r>
      <w:r w:rsidR="002B3E9F">
        <w:rPr>
          <w:rFonts w:ascii="Century Gothic" w:eastAsia="Times New Roman" w:hAnsi="Century Gothic" w:cs="Times New Roman"/>
          <w:sz w:val="20"/>
          <w:szCs w:val="20"/>
          <w:lang w:eastAsia="pl-PL"/>
        </w:rPr>
        <w:t xml:space="preserve"> montażu</w:t>
      </w:r>
      <w:r w:rsidRPr="00B45DDF">
        <w:rPr>
          <w:rFonts w:ascii="Century Gothic" w:eastAsia="Times New Roman" w:hAnsi="Century Gothic" w:cs="Times New Roman"/>
          <w:sz w:val="20"/>
          <w:szCs w:val="20"/>
          <w:lang w:eastAsia="pl-PL"/>
        </w:rPr>
        <w:t xml:space="preserve"> zostaną przez Wykonawcę wymienione na nowe lub naprawione przed zgłoszeniem zakończenia dostaw do odbioru,</w:t>
      </w:r>
    </w:p>
    <w:p w:rsidR="00B859E7" w:rsidRPr="00B45DDF" w:rsidRDefault="00B859E7" w:rsidP="00B859E7">
      <w:pPr>
        <w:spacing w:after="0" w:line="240" w:lineRule="auto"/>
        <w:jc w:val="both"/>
        <w:rPr>
          <w:rFonts w:ascii="Century Gothic" w:eastAsia="Times New Roman" w:hAnsi="Century Gothic" w:cs="Times New Roman"/>
          <w:b/>
          <w:sz w:val="20"/>
          <w:szCs w:val="20"/>
          <w:lang w:eastAsia="pl-PL"/>
        </w:rPr>
      </w:pPr>
      <w:r w:rsidRPr="00B45DDF">
        <w:rPr>
          <w:rFonts w:ascii="Century Gothic" w:eastAsia="Times New Roman" w:hAnsi="Century Gothic" w:cs="Times New Roman"/>
          <w:sz w:val="20"/>
          <w:szCs w:val="20"/>
          <w:lang w:eastAsia="pl-PL"/>
        </w:rPr>
        <w:t>- dostawca obowiązany jest przekazać Zamawiającemu w dniu dostawy karty gwarancyjne, wszelkie atesty i certyfikaty dopuszczające do stosowania dostarczanego wyposażenia zgodnie z zamówieniem</w:t>
      </w:r>
      <w:r w:rsidRPr="00B45DDF">
        <w:rPr>
          <w:rFonts w:ascii="Century Gothic" w:eastAsia="Times New Roman" w:hAnsi="Century Gothic" w:cs="Times New Roman"/>
          <w:b/>
          <w:sz w:val="20"/>
          <w:szCs w:val="20"/>
          <w:lang w:eastAsia="pl-PL"/>
        </w:rPr>
        <w:t xml:space="preserve"> w wersji papierowej.</w:t>
      </w:r>
    </w:p>
    <w:p w:rsidR="00B859E7" w:rsidRPr="00B45DDF" w:rsidRDefault="00B859E7" w:rsidP="00B859E7">
      <w:pPr>
        <w:spacing w:after="0" w:line="240" w:lineRule="auto"/>
        <w:jc w:val="both"/>
        <w:rPr>
          <w:rFonts w:ascii="Century Gothic" w:eastAsia="Times New Roman" w:hAnsi="Century Gothic" w:cs="Times New Roman"/>
          <w:b/>
          <w:sz w:val="20"/>
          <w:szCs w:val="20"/>
          <w:lang w:eastAsia="pl-PL"/>
        </w:rPr>
      </w:pPr>
    </w:p>
    <w:p w:rsidR="00B859E7" w:rsidRPr="004217D4" w:rsidRDefault="00B859E7" w:rsidP="00B859E7">
      <w:pPr>
        <w:widowControl w:val="0"/>
        <w:suppressAutoHyphens/>
        <w:spacing w:after="0" w:line="240" w:lineRule="auto"/>
        <w:jc w:val="both"/>
        <w:rPr>
          <w:rFonts w:ascii="Century Gothic" w:eastAsia="Andale Sans UI" w:hAnsi="Century Gothic" w:cs="Times New Roman"/>
          <w:kern w:val="2"/>
          <w:sz w:val="20"/>
          <w:szCs w:val="24"/>
          <w:lang w:eastAsia="pl-PL"/>
        </w:rPr>
      </w:pPr>
      <w:r w:rsidRPr="00B45DDF">
        <w:rPr>
          <w:rFonts w:ascii="Century Gothic" w:eastAsia="Andale Sans UI" w:hAnsi="Century Gothic" w:cs="Times New Roman"/>
          <w:b/>
          <w:kern w:val="2"/>
          <w:sz w:val="20"/>
          <w:szCs w:val="24"/>
          <w:lang w:eastAsia="pl-PL"/>
        </w:rPr>
        <w:t xml:space="preserve">IV.1.4) Czy przewiduje się </w:t>
      </w:r>
      <w:r w:rsidRPr="004217D4">
        <w:rPr>
          <w:rFonts w:ascii="Century Gothic" w:eastAsia="Andale Sans UI" w:hAnsi="Century Gothic" w:cs="Times New Roman"/>
          <w:b/>
          <w:kern w:val="2"/>
          <w:sz w:val="20"/>
          <w:szCs w:val="24"/>
          <w:lang w:eastAsia="pl-PL"/>
        </w:rPr>
        <w:t>udzielenie zamówień uzupełniających i dodatkowych:</w:t>
      </w:r>
      <w:r w:rsidRPr="004217D4">
        <w:rPr>
          <w:rFonts w:ascii="Century Gothic" w:eastAsia="Andale Sans UI" w:hAnsi="Century Gothic" w:cs="Times New Roman"/>
          <w:kern w:val="2"/>
          <w:sz w:val="20"/>
          <w:szCs w:val="24"/>
          <w:lang w:eastAsia="pl-PL"/>
        </w:rPr>
        <w:t xml:space="preserve"> tak. Zamawiający przewiduje udzielenie zamówień uzupełniających i dodatkowych w przypadku </w:t>
      </w:r>
      <w:r w:rsidR="00C67EFA" w:rsidRPr="004217D4">
        <w:rPr>
          <w:rFonts w:ascii="Century Gothic" w:eastAsia="Andale Sans UI" w:hAnsi="Century Gothic" w:cs="Times New Roman"/>
          <w:kern w:val="2"/>
          <w:sz w:val="20"/>
          <w:szCs w:val="24"/>
          <w:lang w:eastAsia="pl-PL"/>
        </w:rPr>
        <w:t>zwiększenia zapotrzebowania do 3</w:t>
      </w:r>
      <w:r w:rsidRPr="004217D4">
        <w:rPr>
          <w:rFonts w:ascii="Century Gothic" w:eastAsia="Andale Sans UI" w:hAnsi="Century Gothic" w:cs="Times New Roman"/>
          <w:kern w:val="2"/>
          <w:sz w:val="20"/>
          <w:szCs w:val="24"/>
          <w:lang w:eastAsia="pl-PL"/>
        </w:rPr>
        <w:t>0% łącznej wartości zamówienia.</w:t>
      </w:r>
    </w:p>
    <w:p w:rsidR="00B859E7" w:rsidRPr="004217D4" w:rsidRDefault="00B859E7" w:rsidP="00B859E7">
      <w:pPr>
        <w:spacing w:after="0" w:line="240" w:lineRule="auto"/>
        <w:rPr>
          <w:rFonts w:ascii="Century Gothic" w:eastAsia="Times New Roman" w:hAnsi="Century Gothic" w:cs="Times New Roman"/>
          <w:sz w:val="20"/>
          <w:szCs w:val="20"/>
          <w:lang w:eastAsia="pl-PL"/>
        </w:rPr>
      </w:pPr>
      <w:r w:rsidRPr="004217D4">
        <w:rPr>
          <w:rFonts w:ascii="Century Gothic" w:eastAsia="Times New Roman" w:hAnsi="Century Gothic" w:cs="Times New Roman"/>
          <w:b/>
          <w:sz w:val="20"/>
          <w:szCs w:val="20"/>
          <w:lang w:eastAsia="pl-PL"/>
        </w:rPr>
        <w:t>IV.1.5) Wspólny Słownik Zamówień (CPV):</w:t>
      </w:r>
      <w:r w:rsidRPr="004217D4">
        <w:rPr>
          <w:rFonts w:ascii="Century Gothic" w:eastAsia="Times New Roman" w:hAnsi="Century Gothic" w:cs="Times New Roman"/>
          <w:sz w:val="20"/>
          <w:szCs w:val="20"/>
          <w:lang w:eastAsia="pl-PL"/>
        </w:rPr>
        <w:t xml:space="preserve"> </w:t>
      </w:r>
      <w:r w:rsidR="004217D4" w:rsidRPr="004217D4">
        <w:rPr>
          <w:rFonts w:ascii="Century Gothic" w:eastAsia="Times New Roman" w:hAnsi="Century Gothic" w:cs="Times New Roman"/>
          <w:sz w:val="20"/>
          <w:szCs w:val="20"/>
          <w:lang w:eastAsia="pl-PL"/>
        </w:rPr>
        <w:t>32322000-6</w:t>
      </w:r>
      <w:r w:rsidR="00B45DDF" w:rsidRPr="004217D4">
        <w:rPr>
          <w:rFonts w:ascii="Century Gothic" w:eastAsia="Times New Roman" w:hAnsi="Century Gothic" w:cs="Times New Roman"/>
          <w:sz w:val="20"/>
          <w:szCs w:val="20"/>
          <w:lang w:eastAsia="pl-PL"/>
        </w:rPr>
        <w:t>, 38652100-</w:t>
      </w:r>
      <w:r w:rsidR="004217D4" w:rsidRPr="004217D4">
        <w:rPr>
          <w:rFonts w:ascii="Century Gothic" w:eastAsia="Times New Roman" w:hAnsi="Century Gothic" w:cs="Times New Roman"/>
          <w:sz w:val="20"/>
          <w:szCs w:val="20"/>
          <w:lang w:eastAsia="pl-PL"/>
        </w:rPr>
        <w:t>1</w:t>
      </w:r>
      <w:r w:rsidR="00353BA2" w:rsidRPr="004217D4">
        <w:rPr>
          <w:rFonts w:ascii="Century Gothic" w:eastAsia="Times New Roman" w:hAnsi="Century Gothic" w:cs="Times New Roman"/>
          <w:sz w:val="20"/>
          <w:szCs w:val="20"/>
          <w:lang w:eastAsia="pl-PL"/>
        </w:rPr>
        <w:t>.</w:t>
      </w:r>
    </w:p>
    <w:p w:rsidR="00B859E7" w:rsidRPr="004217D4" w:rsidRDefault="00B859E7" w:rsidP="00B859E7">
      <w:pPr>
        <w:spacing w:after="0" w:line="240" w:lineRule="auto"/>
        <w:rPr>
          <w:rFonts w:ascii="Century Gothic" w:eastAsia="Times New Roman" w:hAnsi="Century Gothic" w:cs="Times New Roman"/>
          <w:sz w:val="20"/>
          <w:szCs w:val="20"/>
          <w:lang w:eastAsia="pl-PL"/>
        </w:rPr>
      </w:pPr>
      <w:r w:rsidRPr="004217D4">
        <w:rPr>
          <w:rFonts w:ascii="Century Gothic" w:eastAsia="Times New Roman" w:hAnsi="Century Gothic" w:cs="Times New Roman"/>
          <w:b/>
          <w:sz w:val="20"/>
          <w:szCs w:val="20"/>
          <w:lang w:eastAsia="pl-PL"/>
        </w:rPr>
        <w:t>Nawa kodu:</w:t>
      </w:r>
      <w:r w:rsidRPr="004217D4">
        <w:rPr>
          <w:rFonts w:ascii="Century Gothic" w:eastAsia="Times New Roman" w:hAnsi="Century Gothic" w:cs="Times New Roman"/>
          <w:sz w:val="20"/>
          <w:szCs w:val="20"/>
          <w:lang w:eastAsia="pl-PL"/>
        </w:rPr>
        <w:t xml:space="preserve"> </w:t>
      </w:r>
      <w:r w:rsidR="00B45DDF" w:rsidRPr="004217D4">
        <w:rPr>
          <w:rFonts w:ascii="Century Gothic" w:eastAsia="Times New Roman" w:hAnsi="Century Gothic" w:cs="Times New Roman"/>
          <w:sz w:val="20"/>
          <w:szCs w:val="20"/>
          <w:lang w:eastAsia="pl-PL"/>
        </w:rPr>
        <w:t>urządzenia multimedialne, projektory.</w:t>
      </w:r>
    </w:p>
    <w:p w:rsidR="00B859E7" w:rsidRPr="004217D4" w:rsidRDefault="00B859E7" w:rsidP="004217D4">
      <w:pPr>
        <w:widowControl w:val="0"/>
        <w:suppressAutoHyphens/>
        <w:spacing w:after="0" w:line="240" w:lineRule="auto"/>
        <w:rPr>
          <w:rFonts w:ascii="Century Gothic" w:eastAsia="Andale Sans UI" w:hAnsi="Century Gothic" w:cs="Times New Roman"/>
          <w:kern w:val="2"/>
          <w:sz w:val="20"/>
          <w:szCs w:val="24"/>
          <w:lang w:eastAsia="pl-PL"/>
        </w:rPr>
      </w:pPr>
      <w:r w:rsidRPr="004217D4">
        <w:rPr>
          <w:rFonts w:ascii="Century Gothic" w:eastAsia="Andale Sans UI" w:hAnsi="Century Gothic" w:cs="Times New Roman"/>
          <w:b/>
          <w:kern w:val="2"/>
          <w:sz w:val="20"/>
          <w:szCs w:val="24"/>
          <w:lang w:eastAsia="pl-PL"/>
        </w:rPr>
        <w:t>IV.1.6) Czy dopuszcza się złożenie oferty częściowej:</w:t>
      </w:r>
      <w:r w:rsidRPr="004217D4">
        <w:rPr>
          <w:rFonts w:ascii="Century Gothic" w:eastAsia="Andale Sans UI" w:hAnsi="Century Gothic" w:cs="Times New Roman"/>
          <w:kern w:val="2"/>
          <w:sz w:val="20"/>
          <w:szCs w:val="24"/>
          <w:lang w:eastAsia="pl-PL"/>
        </w:rPr>
        <w:t xml:space="preserve"> </w:t>
      </w:r>
      <w:r w:rsidR="004217D4" w:rsidRPr="004217D4">
        <w:rPr>
          <w:rFonts w:ascii="Century Gothic" w:eastAsia="Andale Sans UI" w:hAnsi="Century Gothic" w:cs="Times New Roman"/>
          <w:kern w:val="2"/>
          <w:sz w:val="20"/>
          <w:szCs w:val="24"/>
          <w:lang w:eastAsia="pl-PL"/>
        </w:rPr>
        <w:t>nie</w:t>
      </w:r>
    </w:p>
    <w:p w:rsidR="00B859E7" w:rsidRPr="005D0BDF" w:rsidRDefault="00B859E7" w:rsidP="00B859E7">
      <w:pPr>
        <w:widowControl w:val="0"/>
        <w:suppressAutoHyphens/>
        <w:spacing w:after="0" w:line="240" w:lineRule="auto"/>
        <w:rPr>
          <w:rFonts w:ascii="Century Gothic" w:eastAsia="Andale Sans UI" w:hAnsi="Century Gothic" w:cs="Times New Roman"/>
          <w:kern w:val="2"/>
          <w:sz w:val="20"/>
          <w:szCs w:val="24"/>
          <w:lang w:eastAsia="pl-PL"/>
        </w:rPr>
      </w:pPr>
      <w:r w:rsidRPr="004217D4">
        <w:rPr>
          <w:rFonts w:ascii="Century Gothic" w:eastAsia="Andale Sans UI" w:hAnsi="Century Gothic" w:cs="Times New Roman"/>
          <w:b/>
          <w:kern w:val="2"/>
          <w:sz w:val="20"/>
          <w:szCs w:val="24"/>
          <w:lang w:eastAsia="pl-PL"/>
        </w:rPr>
        <w:t xml:space="preserve">IV.1.7) Czy dopuszcza się złożenie </w:t>
      </w:r>
      <w:r w:rsidRPr="005D0BDF">
        <w:rPr>
          <w:rFonts w:ascii="Century Gothic" w:eastAsia="Andale Sans UI" w:hAnsi="Century Gothic" w:cs="Times New Roman"/>
          <w:b/>
          <w:kern w:val="2"/>
          <w:sz w:val="20"/>
          <w:szCs w:val="24"/>
          <w:lang w:eastAsia="pl-PL"/>
        </w:rPr>
        <w:t>oferty wariantowej:</w:t>
      </w:r>
      <w:r w:rsidRPr="005D0BDF">
        <w:rPr>
          <w:rFonts w:ascii="Century Gothic" w:eastAsia="Andale Sans UI" w:hAnsi="Century Gothic" w:cs="Times New Roman"/>
          <w:kern w:val="2"/>
          <w:sz w:val="20"/>
          <w:szCs w:val="24"/>
          <w:lang w:eastAsia="pl-PL"/>
        </w:rPr>
        <w:t xml:space="preserve"> nie</w:t>
      </w:r>
    </w:p>
    <w:p w:rsidR="00BB1EFD" w:rsidRPr="005D0BDF" w:rsidRDefault="00B859E7" w:rsidP="00B859E7">
      <w:pPr>
        <w:widowControl w:val="0"/>
        <w:suppressAutoHyphens/>
        <w:spacing w:after="0" w:line="240" w:lineRule="auto"/>
        <w:rPr>
          <w:rFonts w:ascii="Century Gothic" w:eastAsia="Andale Sans UI" w:hAnsi="Century Gothic" w:cs="Times New Roman"/>
          <w:kern w:val="2"/>
          <w:sz w:val="20"/>
          <w:szCs w:val="24"/>
          <w:lang w:eastAsia="pl-PL"/>
        </w:rPr>
      </w:pPr>
      <w:r w:rsidRPr="005D0BDF">
        <w:rPr>
          <w:rFonts w:ascii="Century Gothic" w:eastAsia="Andale Sans UI" w:hAnsi="Century Gothic" w:cs="Times New Roman"/>
          <w:b/>
          <w:kern w:val="2"/>
          <w:sz w:val="20"/>
          <w:szCs w:val="24"/>
          <w:lang w:eastAsia="pl-PL"/>
        </w:rPr>
        <w:t>IV.2) CZAS TRWANIA ZAMÓWIENIA LUB TERMIN WYKONANIA:</w:t>
      </w:r>
      <w:r w:rsidRPr="005D0BDF">
        <w:rPr>
          <w:rFonts w:ascii="Century Gothic" w:eastAsia="Andale Sans UI" w:hAnsi="Century Gothic" w:cs="Times New Roman"/>
          <w:kern w:val="2"/>
          <w:sz w:val="20"/>
          <w:szCs w:val="24"/>
          <w:lang w:eastAsia="pl-PL"/>
        </w:rPr>
        <w:t xml:space="preserve"> </w:t>
      </w:r>
    </w:p>
    <w:p w:rsidR="002B3E9F" w:rsidRPr="009D449A" w:rsidRDefault="002B3E9F" w:rsidP="009D449A">
      <w:pPr>
        <w:pStyle w:val="Akapitzlist"/>
        <w:widowControl w:val="0"/>
        <w:numPr>
          <w:ilvl w:val="0"/>
          <w:numId w:val="16"/>
        </w:numPr>
        <w:suppressAutoHyphens/>
        <w:spacing w:after="0" w:line="240" w:lineRule="auto"/>
        <w:jc w:val="both"/>
        <w:rPr>
          <w:rFonts w:ascii="Century Gothic" w:eastAsia="Times New Roman" w:hAnsi="Century Gothic" w:cs="Times New Roman"/>
          <w:sz w:val="20"/>
          <w:szCs w:val="20"/>
          <w:lang w:eastAsia="pl-PL"/>
        </w:rPr>
      </w:pPr>
      <w:r w:rsidRPr="009D449A">
        <w:rPr>
          <w:rFonts w:ascii="Century Gothic" w:eastAsia="Times New Roman" w:hAnsi="Century Gothic" w:cs="Times New Roman"/>
          <w:sz w:val="20"/>
          <w:szCs w:val="20"/>
          <w:lang w:eastAsia="pl-PL"/>
        </w:rPr>
        <w:t>Publiczna Szkoła Podstawowa nr 2 im. Orła Białego, ul. Wańkowicza 13 w Wałbrzychu,</w:t>
      </w:r>
    </w:p>
    <w:p w:rsidR="002B3E9F" w:rsidRPr="00111AC7" w:rsidRDefault="002B3E9F" w:rsidP="009D449A">
      <w:pPr>
        <w:pStyle w:val="Akapitzlist"/>
        <w:widowControl w:val="0"/>
        <w:numPr>
          <w:ilvl w:val="0"/>
          <w:numId w:val="16"/>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5 im. Aliny i Czesława Centkiewiczów, ul. Poznańska 8 w Wałbrzychu,</w:t>
      </w:r>
    </w:p>
    <w:p w:rsidR="002B3E9F" w:rsidRPr="00111AC7" w:rsidRDefault="002B3E9F" w:rsidP="009D449A">
      <w:pPr>
        <w:pStyle w:val="Akapitzlist"/>
        <w:widowControl w:val="0"/>
        <w:numPr>
          <w:ilvl w:val="0"/>
          <w:numId w:val="16"/>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21 im. Olimpijczyków Polskich W Zespole Szkolno-Przedszkolnym nr 6, ul. Grodzka 71 w Wałbrzychu,</w:t>
      </w:r>
    </w:p>
    <w:p w:rsidR="002B3E9F" w:rsidRPr="00111AC7" w:rsidRDefault="002B3E9F" w:rsidP="009D449A">
      <w:pPr>
        <w:pStyle w:val="Akapitzlist"/>
        <w:widowControl w:val="0"/>
        <w:numPr>
          <w:ilvl w:val="0"/>
          <w:numId w:val="16"/>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 xml:space="preserve">Publiczna Szkoła Podstawowa nr </w:t>
      </w:r>
      <w:bookmarkStart w:id="0" w:name="_GoBack"/>
      <w:bookmarkEnd w:id="0"/>
      <w:r w:rsidRPr="00111AC7">
        <w:rPr>
          <w:rFonts w:ascii="Century Gothic" w:eastAsia="Times New Roman" w:hAnsi="Century Gothic" w:cs="Times New Roman"/>
          <w:sz w:val="20"/>
          <w:szCs w:val="20"/>
          <w:lang w:eastAsia="pl-PL"/>
        </w:rPr>
        <w:t>23 im. Wojsk Ochrony Pogranicza, ul.</w:t>
      </w:r>
      <w:r w:rsidRPr="00111AC7">
        <w:t xml:space="preserve"> </w:t>
      </w:r>
      <w:r w:rsidRPr="00111AC7">
        <w:rPr>
          <w:rFonts w:ascii="Century Gothic" w:eastAsia="Times New Roman" w:hAnsi="Century Gothic" w:cs="Times New Roman"/>
          <w:sz w:val="20"/>
          <w:szCs w:val="20"/>
          <w:lang w:eastAsia="pl-PL"/>
        </w:rPr>
        <w:t>Andrzeja Struga 3  w Wałbrzychu,</w:t>
      </w:r>
    </w:p>
    <w:p w:rsidR="002B3E9F" w:rsidRPr="00111AC7" w:rsidRDefault="002B3E9F" w:rsidP="009D449A">
      <w:pPr>
        <w:pStyle w:val="Akapitzlist"/>
        <w:widowControl w:val="0"/>
        <w:numPr>
          <w:ilvl w:val="0"/>
          <w:numId w:val="16"/>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30 w Zespole Szkolno-Przedszkolnym Nr 3, ul.</w:t>
      </w:r>
      <w:r w:rsidRPr="00111AC7">
        <w:t xml:space="preserve"> </w:t>
      </w:r>
      <w:r w:rsidRPr="00111AC7">
        <w:rPr>
          <w:rFonts w:ascii="Century Gothic" w:eastAsia="Times New Roman" w:hAnsi="Century Gothic" w:cs="Times New Roman"/>
          <w:sz w:val="20"/>
          <w:szCs w:val="20"/>
          <w:lang w:eastAsia="pl-PL"/>
        </w:rPr>
        <w:t>Chałubińskiego 13  w Wałbrzychu.</w:t>
      </w:r>
    </w:p>
    <w:p w:rsidR="002B3E9F" w:rsidRPr="002B3E9F" w:rsidRDefault="002B3E9F" w:rsidP="002B3E9F">
      <w:pPr>
        <w:widowControl w:val="0"/>
        <w:suppressAutoHyphens/>
        <w:spacing w:after="0" w:line="240" w:lineRule="auto"/>
        <w:jc w:val="both"/>
        <w:rPr>
          <w:rFonts w:ascii="Century Gothic" w:eastAsia="Times New Roman" w:hAnsi="Century Gothic" w:cs="Times New Roman"/>
          <w:b/>
          <w:sz w:val="20"/>
          <w:szCs w:val="20"/>
          <w:lang w:eastAsia="pl-PL"/>
        </w:rPr>
      </w:pPr>
      <w:r w:rsidRPr="002B3E9F">
        <w:rPr>
          <w:rFonts w:ascii="Century Gothic" w:eastAsia="Times New Roman" w:hAnsi="Century Gothic" w:cs="Times New Roman"/>
          <w:b/>
          <w:sz w:val="20"/>
          <w:szCs w:val="20"/>
          <w:lang w:eastAsia="pl-PL"/>
        </w:rPr>
        <w:t>W terminie do 30.03.2020 roku +/- 3 tygodnie. Maksymalnie do 20 kwietnia 2020 roku.</w:t>
      </w:r>
    </w:p>
    <w:p w:rsidR="002B3E9F" w:rsidRPr="00111AC7" w:rsidRDefault="002B3E9F" w:rsidP="002B3E9F">
      <w:pPr>
        <w:widowControl w:val="0"/>
        <w:suppressAutoHyphens/>
        <w:spacing w:after="0" w:line="240" w:lineRule="auto"/>
        <w:jc w:val="both"/>
        <w:rPr>
          <w:rFonts w:ascii="Century Gothic" w:eastAsia="Times New Roman" w:hAnsi="Century Gothic" w:cs="Times New Roman"/>
          <w:sz w:val="20"/>
          <w:szCs w:val="20"/>
          <w:lang w:eastAsia="pl-PL"/>
        </w:rPr>
      </w:pPr>
    </w:p>
    <w:p w:rsidR="002B3E9F" w:rsidRPr="00111AC7" w:rsidRDefault="002B3E9F" w:rsidP="002B3E9F">
      <w:pPr>
        <w:pStyle w:val="Akapitzlist"/>
        <w:widowControl w:val="0"/>
        <w:numPr>
          <w:ilvl w:val="0"/>
          <w:numId w:val="15"/>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6 im. Aleksandra Kamińskiego, ul. Gen. Andersa 50 w Wałbrzychu,</w:t>
      </w:r>
    </w:p>
    <w:p w:rsidR="002B3E9F" w:rsidRPr="00111AC7" w:rsidRDefault="002B3E9F" w:rsidP="002B3E9F">
      <w:pPr>
        <w:pStyle w:val="Akapitzlist"/>
        <w:widowControl w:val="0"/>
        <w:numPr>
          <w:ilvl w:val="0"/>
          <w:numId w:val="15"/>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9 im. Kornela Makuszyńskiego w Zespole Szkolno-Przedszkolnym Nr 2, przy ul. Królewieckiej 7 w Wałbrzychu,</w:t>
      </w:r>
    </w:p>
    <w:p w:rsidR="002B3E9F" w:rsidRPr="00111AC7" w:rsidRDefault="002B3E9F" w:rsidP="002B3E9F">
      <w:pPr>
        <w:pStyle w:val="Akapitzlist"/>
        <w:widowControl w:val="0"/>
        <w:numPr>
          <w:ilvl w:val="0"/>
          <w:numId w:val="15"/>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15 im. Jana Kochanowskiego, ul. Hirszfelda 1 w Wałbrzychu,</w:t>
      </w:r>
    </w:p>
    <w:p w:rsidR="002B3E9F" w:rsidRPr="00111AC7" w:rsidRDefault="002B3E9F" w:rsidP="002B3E9F">
      <w:pPr>
        <w:pStyle w:val="Akapitzlist"/>
        <w:widowControl w:val="0"/>
        <w:numPr>
          <w:ilvl w:val="0"/>
          <w:numId w:val="15"/>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Szkołą Podstawowa nr 17 w Zespole Szkolno-Przedszkolnym Nr 1, ul. 1 Maja 105 w Wałbrzychu,</w:t>
      </w:r>
    </w:p>
    <w:p w:rsidR="002B3E9F" w:rsidRPr="00111AC7" w:rsidRDefault="002B3E9F" w:rsidP="002B3E9F">
      <w:pPr>
        <w:pStyle w:val="Akapitzlist"/>
        <w:widowControl w:val="0"/>
        <w:numPr>
          <w:ilvl w:val="0"/>
          <w:numId w:val="15"/>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22 im. Gwarków Dolnośląskich w Zespole Szkolno-Przedszkolnym nr 4, ul. 11 Listopada 75 w Wałbrzychu,</w:t>
      </w:r>
    </w:p>
    <w:p w:rsidR="002B3E9F" w:rsidRPr="00111AC7" w:rsidRDefault="002B3E9F" w:rsidP="002B3E9F">
      <w:pPr>
        <w:pStyle w:val="Akapitzlist"/>
        <w:widowControl w:val="0"/>
        <w:numPr>
          <w:ilvl w:val="0"/>
          <w:numId w:val="15"/>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z Oddziałami Integracyjnymi nr 26 im. Komisji Edukacji Narodowej, ul. Palisadowa 48 w Wałbrzychu,</w:t>
      </w:r>
    </w:p>
    <w:p w:rsidR="002B3E9F" w:rsidRPr="00111AC7" w:rsidRDefault="002B3E9F" w:rsidP="002B3E9F">
      <w:pPr>
        <w:pStyle w:val="Akapitzlist"/>
        <w:widowControl w:val="0"/>
        <w:numPr>
          <w:ilvl w:val="0"/>
          <w:numId w:val="15"/>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28 im. Jana Pawła II, ul. Wyzwolenia 43 w Wałbrzychu,</w:t>
      </w:r>
    </w:p>
    <w:p w:rsidR="002B3E9F" w:rsidRPr="00111AC7" w:rsidRDefault="002B3E9F" w:rsidP="002B3E9F">
      <w:pPr>
        <w:pStyle w:val="Akapitzlist"/>
        <w:widowControl w:val="0"/>
        <w:numPr>
          <w:ilvl w:val="0"/>
          <w:numId w:val="15"/>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37 z Oddziałami Sportowymi im. Stanisława Staszica, ul. K. Dunikowskiego 39 w Wałbrzychu,</w:t>
      </w:r>
    </w:p>
    <w:p w:rsidR="002B3E9F" w:rsidRDefault="002B3E9F" w:rsidP="002B3E9F">
      <w:pPr>
        <w:widowControl w:val="0"/>
        <w:suppressAutoHyphens/>
        <w:spacing w:after="0" w:line="240" w:lineRule="auto"/>
        <w:jc w:val="both"/>
        <w:rPr>
          <w:rFonts w:ascii="Century Gothic" w:eastAsia="Times New Roman" w:hAnsi="Century Gothic" w:cs="Times New Roman"/>
          <w:b/>
          <w:sz w:val="20"/>
          <w:szCs w:val="20"/>
          <w:lang w:eastAsia="pl-PL"/>
        </w:rPr>
      </w:pPr>
      <w:r w:rsidRPr="002B3E9F">
        <w:rPr>
          <w:rFonts w:ascii="Century Gothic" w:eastAsia="Times New Roman" w:hAnsi="Century Gothic" w:cs="Times New Roman"/>
          <w:b/>
          <w:sz w:val="20"/>
          <w:szCs w:val="20"/>
          <w:lang w:eastAsia="pl-PL"/>
        </w:rPr>
        <w:t>W terminie do 15.05.2020 roku +/- 3 tygodnie. Maksymalnie do 5 czerwca 2020 roku.</w:t>
      </w:r>
    </w:p>
    <w:p w:rsidR="002B3E9F" w:rsidRPr="002B3E9F" w:rsidRDefault="002B3E9F" w:rsidP="002B3E9F">
      <w:pPr>
        <w:widowControl w:val="0"/>
        <w:suppressAutoHyphens/>
        <w:spacing w:after="0" w:line="240" w:lineRule="auto"/>
        <w:jc w:val="both"/>
        <w:rPr>
          <w:rFonts w:ascii="Century Gothic" w:eastAsia="Times New Roman" w:hAnsi="Century Gothic" w:cs="Times New Roman"/>
          <w:b/>
          <w:sz w:val="20"/>
          <w:szCs w:val="20"/>
          <w:lang w:eastAsia="pl-PL"/>
        </w:rPr>
      </w:pPr>
    </w:p>
    <w:p w:rsidR="00B859E7" w:rsidRPr="005D0BDF" w:rsidRDefault="00B859E7" w:rsidP="00B859E7">
      <w:pPr>
        <w:autoSpaceDE w:val="0"/>
        <w:autoSpaceDN w:val="0"/>
        <w:adjustRightInd w:val="0"/>
        <w:spacing w:after="0" w:line="240" w:lineRule="auto"/>
        <w:rPr>
          <w:rFonts w:ascii="Century Gothic" w:eastAsia="Times New Roman" w:hAnsi="Century Gothic" w:cs="Times New Roman"/>
          <w:b/>
          <w:sz w:val="20"/>
          <w:szCs w:val="20"/>
          <w:lang w:eastAsia="pl-PL"/>
        </w:rPr>
      </w:pPr>
      <w:r w:rsidRPr="005D0BDF">
        <w:rPr>
          <w:rFonts w:ascii="Century Gothic" w:eastAsia="Times New Roman" w:hAnsi="Century Gothic" w:cs="Times New Roman"/>
          <w:b/>
          <w:sz w:val="20"/>
          <w:szCs w:val="20"/>
          <w:lang w:eastAsia="pl-PL"/>
        </w:rPr>
        <w:t xml:space="preserve">V. INFORMACJE O CHARAKTERZE PRAWNYM, EKONOMICZNYM, FINANSOWYM </w:t>
      </w:r>
      <w:r w:rsidRPr="005D0BDF">
        <w:rPr>
          <w:rFonts w:ascii="Century Gothic" w:eastAsia="Times New Roman" w:hAnsi="Century Gothic" w:cs="Times New Roman"/>
          <w:b/>
          <w:sz w:val="20"/>
          <w:szCs w:val="20"/>
          <w:lang w:eastAsia="pl-PL"/>
        </w:rPr>
        <w:br/>
        <w:t>I TECHNICZNYM</w:t>
      </w:r>
    </w:p>
    <w:p w:rsidR="00B859E7" w:rsidRPr="005D0BDF" w:rsidRDefault="00B859E7" w:rsidP="00B859E7">
      <w:pPr>
        <w:widowControl w:val="0"/>
        <w:suppressAutoHyphens/>
        <w:spacing w:after="0" w:line="240" w:lineRule="auto"/>
        <w:rPr>
          <w:rFonts w:ascii="Century Gothic" w:eastAsia="Andale Sans UI" w:hAnsi="Century Gothic" w:cs="Times New Roman"/>
          <w:b/>
          <w:kern w:val="2"/>
          <w:sz w:val="20"/>
          <w:szCs w:val="24"/>
          <w:lang w:eastAsia="pl-PL"/>
        </w:rPr>
      </w:pPr>
      <w:r w:rsidRPr="005D0BDF">
        <w:rPr>
          <w:rFonts w:ascii="Century Gothic" w:eastAsia="Andale Sans UI" w:hAnsi="Century Gothic" w:cs="Times New Roman"/>
          <w:b/>
          <w:kern w:val="2"/>
          <w:sz w:val="20"/>
          <w:szCs w:val="24"/>
          <w:lang w:eastAsia="pl-PL"/>
        </w:rPr>
        <w:t>V.1) ZALICZKI</w:t>
      </w:r>
    </w:p>
    <w:p w:rsidR="00B859E7" w:rsidRPr="005D0BDF" w:rsidRDefault="00B859E7" w:rsidP="00B859E7">
      <w:pPr>
        <w:numPr>
          <w:ilvl w:val="0"/>
          <w:numId w:val="2"/>
        </w:numPr>
        <w:tabs>
          <w:tab w:val="left" w:pos="0"/>
        </w:tabs>
        <w:suppressAutoHyphens/>
        <w:spacing w:after="0" w:line="240" w:lineRule="auto"/>
        <w:rPr>
          <w:rFonts w:ascii="Century Gothic" w:eastAsia="Andale Sans UI" w:hAnsi="Century Gothic" w:cs="Times New Roman"/>
          <w:kern w:val="2"/>
          <w:sz w:val="20"/>
          <w:szCs w:val="24"/>
          <w:lang w:eastAsia="pl-PL"/>
        </w:rPr>
      </w:pPr>
      <w:r w:rsidRPr="005D0BDF">
        <w:rPr>
          <w:rFonts w:ascii="Century Gothic" w:eastAsia="Andale Sans UI" w:hAnsi="Century Gothic" w:cs="Times New Roman"/>
          <w:b/>
          <w:kern w:val="2"/>
          <w:sz w:val="20"/>
          <w:szCs w:val="24"/>
          <w:lang w:eastAsia="pl-PL"/>
        </w:rPr>
        <w:t>Czy przewiduje się udzielenie zaliczek na poczet wykonania zamówienia:</w:t>
      </w:r>
      <w:r w:rsidRPr="005D0BDF">
        <w:rPr>
          <w:rFonts w:ascii="Century Gothic" w:eastAsia="Andale Sans UI" w:hAnsi="Century Gothic" w:cs="Times New Roman"/>
          <w:kern w:val="2"/>
          <w:sz w:val="20"/>
          <w:szCs w:val="24"/>
          <w:lang w:eastAsia="pl-PL"/>
        </w:rPr>
        <w:t xml:space="preserve"> nie</w:t>
      </w:r>
    </w:p>
    <w:p w:rsidR="00B859E7" w:rsidRPr="005D0BDF" w:rsidRDefault="00B859E7" w:rsidP="00B859E7">
      <w:pPr>
        <w:widowControl w:val="0"/>
        <w:suppressAutoHyphens/>
        <w:spacing w:after="0" w:line="240" w:lineRule="auto"/>
        <w:rPr>
          <w:rFonts w:ascii="Century Gothic" w:eastAsia="Andale Sans UI" w:hAnsi="Century Gothic" w:cs="Times New Roman"/>
          <w:b/>
          <w:kern w:val="2"/>
          <w:sz w:val="20"/>
          <w:szCs w:val="24"/>
          <w:lang w:eastAsia="pl-PL"/>
        </w:rPr>
      </w:pPr>
      <w:r w:rsidRPr="005D0BDF">
        <w:rPr>
          <w:rFonts w:ascii="Century Gothic" w:eastAsia="Andale Sans UI" w:hAnsi="Century Gothic" w:cs="Times New Roman"/>
          <w:b/>
          <w:kern w:val="2"/>
          <w:sz w:val="20"/>
          <w:szCs w:val="24"/>
          <w:lang w:eastAsia="pl-PL"/>
        </w:rPr>
        <w:t>V.2) WARUNKI UDZIAŁU W POSTĘPOWANIU ORAZ OPIS SPOSOBU DOKONYWANIA OCENY SPEŁNIANIA TYCH WARUNKÓW</w:t>
      </w:r>
    </w:p>
    <w:p w:rsidR="00B859E7" w:rsidRPr="005D0BDF" w:rsidRDefault="00B859E7" w:rsidP="00B859E7">
      <w:pPr>
        <w:tabs>
          <w:tab w:val="left" w:pos="0"/>
        </w:tabs>
        <w:suppressAutoHyphens/>
        <w:spacing w:after="0" w:line="240" w:lineRule="auto"/>
        <w:ind w:left="707"/>
        <w:rPr>
          <w:rFonts w:ascii="Century Gothic" w:eastAsia="Andale Sans UI" w:hAnsi="Century Gothic" w:cs="Times New Roman"/>
          <w:b/>
          <w:kern w:val="2"/>
          <w:sz w:val="20"/>
          <w:szCs w:val="24"/>
          <w:lang w:eastAsia="pl-PL"/>
        </w:rPr>
      </w:pPr>
      <w:r w:rsidRPr="005D0BDF">
        <w:rPr>
          <w:rFonts w:ascii="Century Gothic" w:eastAsia="Andale Sans UI" w:hAnsi="Century Gothic" w:cs="Times New Roman"/>
          <w:b/>
          <w:kern w:val="2"/>
          <w:sz w:val="20"/>
          <w:szCs w:val="24"/>
          <w:lang w:eastAsia="pl-PL"/>
        </w:rPr>
        <w:t>V. 2.1) Uprawnienia do wykonywania określonej działalności lub czynności, jeżeli przepisy prawa nakładają obowiązek ich posiadania</w:t>
      </w:r>
    </w:p>
    <w:p w:rsidR="00B859E7" w:rsidRPr="005D0BDF" w:rsidRDefault="00B859E7" w:rsidP="00B859E7">
      <w:pPr>
        <w:widowControl w:val="0"/>
        <w:suppressAutoHyphens/>
        <w:spacing w:after="0" w:line="240" w:lineRule="auto"/>
        <w:ind w:left="707"/>
        <w:rPr>
          <w:rFonts w:ascii="Century Gothic" w:eastAsia="Andale Sans UI" w:hAnsi="Century Gothic" w:cs="Times New Roman"/>
          <w:b/>
          <w:kern w:val="2"/>
          <w:sz w:val="20"/>
          <w:szCs w:val="24"/>
          <w:lang w:eastAsia="pl-PL"/>
        </w:rPr>
      </w:pPr>
      <w:r w:rsidRPr="005D0BDF">
        <w:rPr>
          <w:rFonts w:ascii="Century Gothic" w:eastAsia="Andale Sans UI" w:hAnsi="Century Gothic" w:cs="Times New Roman"/>
          <w:b/>
          <w:kern w:val="2"/>
          <w:sz w:val="20"/>
          <w:szCs w:val="24"/>
          <w:lang w:eastAsia="pl-PL"/>
        </w:rPr>
        <w:t>Opis sposobu dokonywania oceny spełniania tego warunku</w:t>
      </w:r>
    </w:p>
    <w:p w:rsidR="00B859E7" w:rsidRPr="005D0BDF" w:rsidRDefault="00B859E7" w:rsidP="00B859E7">
      <w:pPr>
        <w:numPr>
          <w:ilvl w:val="0"/>
          <w:numId w:val="11"/>
        </w:numPr>
        <w:tabs>
          <w:tab w:val="left" w:pos="0"/>
        </w:tabs>
        <w:suppressAutoHyphens/>
        <w:spacing w:after="0" w:line="240" w:lineRule="auto"/>
        <w:contextualSpacing/>
        <w:rPr>
          <w:rFonts w:ascii="Century Gothic" w:eastAsia="Andale Sans UI" w:hAnsi="Century Gothic" w:cs="Times New Roman"/>
          <w:kern w:val="2"/>
          <w:sz w:val="20"/>
          <w:szCs w:val="20"/>
          <w:lang w:eastAsia="pl-PL"/>
        </w:rPr>
      </w:pPr>
      <w:r w:rsidRPr="005D0BDF">
        <w:rPr>
          <w:rFonts w:ascii="Century Gothic" w:eastAsia="Andale Sans UI" w:hAnsi="Century Gothic" w:cs="Times New Roman"/>
          <w:kern w:val="2"/>
          <w:sz w:val="20"/>
          <w:szCs w:val="20"/>
          <w:lang w:eastAsia="pl-PL"/>
        </w:rPr>
        <w:t>Zamawiający nie opisuje i nie wyznacza szczegółowego warunku w tym zakresie.</w:t>
      </w:r>
    </w:p>
    <w:p w:rsidR="00B859E7" w:rsidRPr="005D0BDF" w:rsidRDefault="00B859E7" w:rsidP="00B859E7">
      <w:pPr>
        <w:tabs>
          <w:tab w:val="left" w:pos="0"/>
        </w:tabs>
        <w:suppressAutoHyphens/>
        <w:spacing w:after="0" w:line="240" w:lineRule="auto"/>
        <w:ind w:left="707"/>
        <w:rPr>
          <w:rFonts w:ascii="Century Gothic" w:eastAsia="Andale Sans UI" w:hAnsi="Century Gothic" w:cs="Times New Roman"/>
          <w:b/>
          <w:kern w:val="2"/>
          <w:sz w:val="20"/>
          <w:szCs w:val="24"/>
          <w:lang w:eastAsia="pl-PL"/>
        </w:rPr>
      </w:pPr>
      <w:r w:rsidRPr="005D0BDF">
        <w:rPr>
          <w:rFonts w:ascii="Century Gothic" w:eastAsia="Andale Sans UI" w:hAnsi="Century Gothic" w:cs="Times New Roman"/>
          <w:b/>
          <w:kern w:val="2"/>
          <w:sz w:val="20"/>
          <w:szCs w:val="24"/>
          <w:lang w:eastAsia="pl-PL"/>
        </w:rPr>
        <w:t>V.2.2) Wiedza i doświadczenie</w:t>
      </w:r>
    </w:p>
    <w:p w:rsidR="00B859E7" w:rsidRPr="005D0BDF" w:rsidRDefault="00B859E7" w:rsidP="00B859E7">
      <w:pPr>
        <w:widowControl w:val="0"/>
        <w:suppressAutoHyphens/>
        <w:spacing w:after="0" w:line="240" w:lineRule="auto"/>
        <w:ind w:left="707"/>
        <w:rPr>
          <w:rFonts w:ascii="Century Gothic" w:eastAsia="Andale Sans UI" w:hAnsi="Century Gothic" w:cs="Times New Roman"/>
          <w:b/>
          <w:kern w:val="2"/>
          <w:sz w:val="20"/>
          <w:szCs w:val="24"/>
          <w:lang w:eastAsia="pl-PL"/>
        </w:rPr>
      </w:pPr>
      <w:r w:rsidRPr="005D0BDF">
        <w:rPr>
          <w:rFonts w:ascii="Century Gothic" w:eastAsia="Andale Sans UI" w:hAnsi="Century Gothic" w:cs="Times New Roman"/>
          <w:b/>
          <w:kern w:val="2"/>
          <w:sz w:val="20"/>
          <w:szCs w:val="24"/>
          <w:lang w:eastAsia="pl-PL"/>
        </w:rPr>
        <w:t>Opis sposobu dokonywania oceny spełniania tego warunku</w:t>
      </w:r>
    </w:p>
    <w:p w:rsidR="00B859E7" w:rsidRPr="005D0BDF" w:rsidRDefault="00B859E7" w:rsidP="00B859E7">
      <w:pPr>
        <w:numPr>
          <w:ilvl w:val="0"/>
          <w:numId w:val="11"/>
        </w:numPr>
        <w:tabs>
          <w:tab w:val="left" w:pos="0"/>
        </w:tabs>
        <w:suppressAutoHyphens/>
        <w:spacing w:after="0" w:line="240" w:lineRule="auto"/>
        <w:contextualSpacing/>
        <w:rPr>
          <w:rFonts w:ascii="Century Gothic" w:eastAsia="Andale Sans UI" w:hAnsi="Century Gothic" w:cs="Times New Roman"/>
          <w:kern w:val="2"/>
          <w:sz w:val="20"/>
          <w:szCs w:val="20"/>
          <w:lang w:eastAsia="pl-PL"/>
        </w:rPr>
      </w:pPr>
      <w:r w:rsidRPr="005D0BDF">
        <w:rPr>
          <w:rFonts w:ascii="Century Gothic" w:eastAsia="Andale Sans UI" w:hAnsi="Century Gothic" w:cs="Times New Roman"/>
          <w:kern w:val="2"/>
          <w:sz w:val="20"/>
          <w:szCs w:val="20"/>
          <w:lang w:eastAsia="pl-PL"/>
        </w:rPr>
        <w:t>Zamawiający nie opisuje i nie wyznacza szczegółowego warunku w tym zakresie.</w:t>
      </w:r>
    </w:p>
    <w:p w:rsidR="00B859E7" w:rsidRPr="005D0BDF" w:rsidRDefault="00B859E7" w:rsidP="00B859E7">
      <w:pPr>
        <w:tabs>
          <w:tab w:val="left" w:pos="0"/>
        </w:tabs>
        <w:suppressAutoHyphens/>
        <w:spacing w:after="0" w:line="240" w:lineRule="auto"/>
        <w:ind w:left="707"/>
        <w:rPr>
          <w:rFonts w:ascii="Century Gothic" w:eastAsia="Andale Sans UI" w:hAnsi="Century Gothic" w:cs="Times New Roman"/>
          <w:b/>
          <w:kern w:val="2"/>
          <w:sz w:val="20"/>
          <w:szCs w:val="24"/>
          <w:lang w:eastAsia="pl-PL"/>
        </w:rPr>
      </w:pPr>
      <w:r w:rsidRPr="005D0BDF">
        <w:rPr>
          <w:rFonts w:ascii="Century Gothic" w:eastAsia="Andale Sans UI" w:hAnsi="Century Gothic" w:cs="Times New Roman"/>
          <w:b/>
          <w:kern w:val="2"/>
          <w:sz w:val="20"/>
          <w:szCs w:val="24"/>
          <w:lang w:eastAsia="pl-PL"/>
        </w:rPr>
        <w:t>V.2.3) Potencjał techniczny</w:t>
      </w:r>
    </w:p>
    <w:p w:rsidR="00B859E7" w:rsidRPr="005D0BDF" w:rsidRDefault="00B859E7" w:rsidP="00B859E7">
      <w:pPr>
        <w:widowControl w:val="0"/>
        <w:suppressAutoHyphens/>
        <w:spacing w:after="0" w:line="240" w:lineRule="auto"/>
        <w:ind w:left="707"/>
        <w:rPr>
          <w:rFonts w:ascii="Century Gothic" w:eastAsia="Andale Sans UI" w:hAnsi="Century Gothic" w:cs="Times New Roman"/>
          <w:b/>
          <w:kern w:val="2"/>
          <w:sz w:val="20"/>
          <w:szCs w:val="24"/>
          <w:lang w:eastAsia="pl-PL"/>
        </w:rPr>
      </w:pPr>
      <w:r w:rsidRPr="005D0BDF">
        <w:rPr>
          <w:rFonts w:ascii="Century Gothic" w:eastAsia="Andale Sans UI" w:hAnsi="Century Gothic" w:cs="Times New Roman"/>
          <w:b/>
          <w:kern w:val="2"/>
          <w:sz w:val="20"/>
          <w:szCs w:val="24"/>
          <w:lang w:eastAsia="pl-PL"/>
        </w:rPr>
        <w:t>Opis sposobu dokonywania oceny spełniania tego warunku</w:t>
      </w:r>
    </w:p>
    <w:p w:rsidR="00B859E7" w:rsidRPr="005D0BDF" w:rsidRDefault="00B859E7" w:rsidP="00B859E7">
      <w:pPr>
        <w:numPr>
          <w:ilvl w:val="0"/>
          <w:numId w:val="11"/>
        </w:numPr>
        <w:tabs>
          <w:tab w:val="left" w:pos="0"/>
        </w:tabs>
        <w:suppressAutoHyphens/>
        <w:spacing w:after="0" w:line="240" w:lineRule="auto"/>
        <w:contextualSpacing/>
        <w:rPr>
          <w:rFonts w:ascii="Century Gothic" w:eastAsia="Andale Sans UI" w:hAnsi="Century Gothic" w:cs="Times New Roman"/>
          <w:kern w:val="2"/>
          <w:sz w:val="20"/>
          <w:szCs w:val="20"/>
          <w:lang w:eastAsia="pl-PL"/>
        </w:rPr>
      </w:pPr>
      <w:r w:rsidRPr="005D0BDF">
        <w:rPr>
          <w:rFonts w:ascii="Century Gothic" w:eastAsia="Andale Sans UI" w:hAnsi="Century Gothic" w:cs="Times New Roman"/>
          <w:kern w:val="2"/>
          <w:sz w:val="20"/>
          <w:szCs w:val="20"/>
          <w:lang w:eastAsia="pl-PL"/>
        </w:rPr>
        <w:t>Zamawiający nie opisuje i nie wyznacza szczegółowego warunku w tym zakresie.</w:t>
      </w:r>
    </w:p>
    <w:p w:rsidR="00B859E7" w:rsidRPr="005D0BDF" w:rsidRDefault="00B859E7" w:rsidP="00B859E7">
      <w:pPr>
        <w:tabs>
          <w:tab w:val="left" w:pos="0"/>
        </w:tabs>
        <w:suppressAutoHyphens/>
        <w:spacing w:after="0" w:line="240" w:lineRule="auto"/>
        <w:ind w:left="707"/>
        <w:rPr>
          <w:rFonts w:ascii="Century Gothic" w:eastAsia="Andale Sans UI" w:hAnsi="Century Gothic" w:cs="Times New Roman"/>
          <w:b/>
          <w:kern w:val="2"/>
          <w:sz w:val="20"/>
          <w:szCs w:val="24"/>
          <w:lang w:eastAsia="pl-PL"/>
        </w:rPr>
      </w:pPr>
      <w:r w:rsidRPr="005D0BDF">
        <w:rPr>
          <w:rFonts w:ascii="Century Gothic" w:eastAsia="Andale Sans UI" w:hAnsi="Century Gothic" w:cs="Times New Roman"/>
          <w:b/>
          <w:kern w:val="2"/>
          <w:sz w:val="20"/>
          <w:szCs w:val="24"/>
          <w:lang w:eastAsia="pl-PL"/>
        </w:rPr>
        <w:t>V.2.4) Osoby zdolne do wykonania zamówienia</w:t>
      </w:r>
    </w:p>
    <w:p w:rsidR="00B859E7" w:rsidRPr="005D0BDF" w:rsidRDefault="00B859E7" w:rsidP="00B859E7">
      <w:pPr>
        <w:widowControl w:val="0"/>
        <w:suppressAutoHyphens/>
        <w:spacing w:after="0" w:line="240" w:lineRule="auto"/>
        <w:ind w:left="707"/>
        <w:rPr>
          <w:rFonts w:ascii="Century Gothic" w:eastAsia="Andale Sans UI" w:hAnsi="Century Gothic" w:cs="Times New Roman"/>
          <w:b/>
          <w:kern w:val="2"/>
          <w:sz w:val="20"/>
          <w:szCs w:val="24"/>
          <w:lang w:eastAsia="pl-PL"/>
        </w:rPr>
      </w:pPr>
      <w:r w:rsidRPr="005D0BDF">
        <w:rPr>
          <w:rFonts w:ascii="Century Gothic" w:eastAsia="Andale Sans UI" w:hAnsi="Century Gothic" w:cs="Times New Roman"/>
          <w:b/>
          <w:kern w:val="2"/>
          <w:sz w:val="20"/>
          <w:szCs w:val="24"/>
          <w:lang w:eastAsia="pl-PL"/>
        </w:rPr>
        <w:t>Opis sposobu dokonywania oceny spełniania tego warunku</w:t>
      </w:r>
    </w:p>
    <w:p w:rsidR="00B859E7" w:rsidRPr="005D0BDF" w:rsidRDefault="00B859E7" w:rsidP="00B859E7">
      <w:pPr>
        <w:numPr>
          <w:ilvl w:val="0"/>
          <w:numId w:val="11"/>
        </w:numPr>
        <w:tabs>
          <w:tab w:val="left" w:pos="0"/>
        </w:tabs>
        <w:suppressAutoHyphens/>
        <w:spacing w:after="0" w:line="240" w:lineRule="auto"/>
        <w:contextualSpacing/>
        <w:rPr>
          <w:rFonts w:ascii="Century Gothic" w:eastAsia="Andale Sans UI" w:hAnsi="Century Gothic" w:cs="Times New Roman"/>
          <w:kern w:val="2"/>
          <w:sz w:val="20"/>
          <w:szCs w:val="20"/>
          <w:lang w:eastAsia="pl-PL"/>
        </w:rPr>
      </w:pPr>
      <w:r w:rsidRPr="005D0BDF">
        <w:rPr>
          <w:rFonts w:ascii="Century Gothic" w:eastAsia="Andale Sans UI" w:hAnsi="Century Gothic" w:cs="Times New Roman"/>
          <w:kern w:val="2"/>
          <w:sz w:val="20"/>
          <w:szCs w:val="20"/>
          <w:lang w:eastAsia="pl-PL"/>
        </w:rPr>
        <w:t>Zamawiający nie opisuje i nie wyznacza szczegółowego warunku w tym zakresie.</w:t>
      </w:r>
    </w:p>
    <w:p w:rsidR="00B859E7" w:rsidRPr="005D0BDF" w:rsidRDefault="00B859E7" w:rsidP="00B859E7">
      <w:pPr>
        <w:tabs>
          <w:tab w:val="left" w:pos="0"/>
        </w:tabs>
        <w:suppressAutoHyphens/>
        <w:spacing w:after="0" w:line="240" w:lineRule="auto"/>
        <w:ind w:left="707"/>
        <w:rPr>
          <w:rFonts w:ascii="Century Gothic" w:eastAsia="Andale Sans UI" w:hAnsi="Century Gothic" w:cs="Times New Roman"/>
          <w:b/>
          <w:kern w:val="2"/>
          <w:sz w:val="20"/>
          <w:szCs w:val="24"/>
          <w:lang w:eastAsia="pl-PL"/>
        </w:rPr>
      </w:pPr>
      <w:r w:rsidRPr="005D0BDF">
        <w:rPr>
          <w:rFonts w:ascii="Century Gothic" w:eastAsia="Andale Sans UI" w:hAnsi="Century Gothic" w:cs="Times New Roman"/>
          <w:b/>
          <w:kern w:val="2"/>
          <w:sz w:val="20"/>
          <w:szCs w:val="24"/>
          <w:lang w:eastAsia="pl-PL"/>
        </w:rPr>
        <w:t>V.2.5) Sytuacja ekonomiczna i finansowa</w:t>
      </w:r>
    </w:p>
    <w:p w:rsidR="00B859E7" w:rsidRPr="005D0BDF" w:rsidRDefault="00B859E7" w:rsidP="00B859E7">
      <w:pPr>
        <w:widowControl w:val="0"/>
        <w:suppressAutoHyphens/>
        <w:spacing w:after="0" w:line="240" w:lineRule="auto"/>
        <w:ind w:left="707"/>
        <w:rPr>
          <w:rFonts w:ascii="Century Gothic" w:eastAsia="Andale Sans UI" w:hAnsi="Century Gothic" w:cs="Times New Roman"/>
          <w:b/>
          <w:kern w:val="2"/>
          <w:sz w:val="20"/>
          <w:szCs w:val="24"/>
          <w:lang w:eastAsia="pl-PL"/>
        </w:rPr>
      </w:pPr>
      <w:r w:rsidRPr="005D0BDF">
        <w:rPr>
          <w:rFonts w:ascii="Century Gothic" w:eastAsia="Andale Sans UI" w:hAnsi="Century Gothic" w:cs="Times New Roman"/>
          <w:b/>
          <w:kern w:val="2"/>
          <w:sz w:val="20"/>
          <w:szCs w:val="24"/>
          <w:lang w:eastAsia="pl-PL"/>
        </w:rPr>
        <w:t>Opis sposobu dokonywania oceny spełniania tego warunku</w:t>
      </w:r>
    </w:p>
    <w:p w:rsidR="00B859E7" w:rsidRPr="005D0BDF" w:rsidRDefault="00B859E7" w:rsidP="00B859E7">
      <w:pPr>
        <w:numPr>
          <w:ilvl w:val="0"/>
          <w:numId w:val="11"/>
        </w:numPr>
        <w:tabs>
          <w:tab w:val="left" w:pos="0"/>
        </w:tabs>
        <w:suppressAutoHyphens/>
        <w:spacing w:after="0" w:line="240" w:lineRule="auto"/>
        <w:contextualSpacing/>
        <w:rPr>
          <w:rFonts w:ascii="Century Gothic" w:eastAsia="Andale Sans UI" w:hAnsi="Century Gothic" w:cs="Times New Roman"/>
          <w:kern w:val="2"/>
          <w:sz w:val="20"/>
          <w:szCs w:val="20"/>
          <w:lang w:eastAsia="pl-PL"/>
        </w:rPr>
      </w:pPr>
      <w:r w:rsidRPr="005D0BDF">
        <w:rPr>
          <w:rFonts w:ascii="Century Gothic" w:eastAsia="Andale Sans UI" w:hAnsi="Century Gothic" w:cs="Times New Roman"/>
          <w:kern w:val="2"/>
          <w:sz w:val="20"/>
          <w:szCs w:val="20"/>
          <w:lang w:eastAsia="pl-PL"/>
        </w:rPr>
        <w:t>Zamawiający nie opisuje i nie wyznacza szczegółowego warunku w tym zakresie.</w:t>
      </w:r>
    </w:p>
    <w:p w:rsidR="00B859E7" w:rsidRPr="00085AAD" w:rsidRDefault="00B859E7" w:rsidP="00B859E7">
      <w:pPr>
        <w:widowControl w:val="0"/>
        <w:suppressAutoHyphens/>
        <w:spacing w:after="0" w:line="240" w:lineRule="auto"/>
        <w:rPr>
          <w:rFonts w:ascii="Century Gothic" w:eastAsia="Andale Sans UI" w:hAnsi="Century Gothic" w:cs="Times New Roman"/>
          <w:kern w:val="2"/>
          <w:sz w:val="20"/>
          <w:szCs w:val="24"/>
          <w:lang w:eastAsia="pl-PL"/>
        </w:rPr>
      </w:pPr>
      <w:r w:rsidRPr="005D0BDF">
        <w:rPr>
          <w:rFonts w:ascii="Century Gothic" w:eastAsia="Andale Sans UI" w:hAnsi="Century Gothic" w:cs="Times New Roman"/>
          <w:b/>
          <w:kern w:val="2"/>
          <w:sz w:val="20"/>
          <w:szCs w:val="24"/>
          <w:lang w:eastAsia="pl-PL"/>
        </w:rPr>
        <w:t xml:space="preserve">V.3) </w:t>
      </w:r>
      <w:r w:rsidRPr="00085AAD">
        <w:rPr>
          <w:rFonts w:ascii="Century Gothic" w:eastAsia="Andale Sans UI" w:hAnsi="Century Gothic" w:cs="Times New Roman"/>
          <w:b/>
          <w:kern w:val="2"/>
          <w:sz w:val="20"/>
          <w:szCs w:val="24"/>
          <w:lang w:eastAsia="pl-PL"/>
        </w:rPr>
        <w:t xml:space="preserve">INFORMACJA O OŚWIADCZENIACH LUB DOKUMENTACH, JAKIE MAJĄ DOSTARCZYĆ WYKONAWCY W CELU </w:t>
      </w:r>
      <w:r w:rsidRPr="00085AAD">
        <w:rPr>
          <w:rFonts w:ascii="Century Gothic" w:eastAsia="Andale Sans UI" w:hAnsi="Century Gothic" w:cs="Times New Roman"/>
          <w:kern w:val="2"/>
          <w:sz w:val="20"/>
          <w:szCs w:val="24"/>
          <w:lang w:eastAsia="pl-PL"/>
        </w:rPr>
        <w:t xml:space="preserve">POTWIERDZENIA SPEŁNIANIA WARUNKÓW UDZIAŁU W POSTĘPOWANIU </w:t>
      </w:r>
    </w:p>
    <w:p w:rsidR="00B859E7" w:rsidRPr="00085AAD" w:rsidRDefault="00B859E7" w:rsidP="00B859E7">
      <w:pPr>
        <w:numPr>
          <w:ilvl w:val="0"/>
          <w:numId w:val="3"/>
        </w:numPr>
        <w:tabs>
          <w:tab w:val="left" w:pos="0"/>
        </w:tabs>
        <w:suppressAutoHyphens/>
        <w:spacing w:after="0" w:line="240" w:lineRule="auto"/>
        <w:rPr>
          <w:rFonts w:ascii="Century Gothic" w:eastAsia="Andale Sans UI" w:hAnsi="Century Gothic" w:cs="Times New Roman"/>
          <w:kern w:val="2"/>
          <w:sz w:val="20"/>
          <w:szCs w:val="24"/>
          <w:lang w:eastAsia="pl-PL"/>
        </w:rPr>
      </w:pPr>
      <w:r w:rsidRPr="00085AAD">
        <w:rPr>
          <w:rFonts w:ascii="Century Gothic" w:eastAsia="Andale Sans UI" w:hAnsi="Century Gothic" w:cs="Times New Roman"/>
          <w:kern w:val="2"/>
          <w:sz w:val="20"/>
          <w:szCs w:val="24"/>
          <w:lang w:eastAsia="pl-PL"/>
        </w:rPr>
        <w:t>oświadczenie o spełnieniu warunków udziału w postępowaniu (Załącznik nr 3)</w:t>
      </w:r>
    </w:p>
    <w:p w:rsidR="00B859E7" w:rsidRPr="00085AAD" w:rsidRDefault="00B859E7" w:rsidP="00B859E7">
      <w:pPr>
        <w:numPr>
          <w:ilvl w:val="0"/>
          <w:numId w:val="3"/>
        </w:numPr>
        <w:tabs>
          <w:tab w:val="left" w:pos="0"/>
        </w:tabs>
        <w:suppressAutoHyphens/>
        <w:spacing w:after="0" w:line="240" w:lineRule="auto"/>
        <w:rPr>
          <w:rFonts w:ascii="Century Gothic" w:eastAsia="Andale Sans UI" w:hAnsi="Century Gothic" w:cs="Times New Roman"/>
          <w:kern w:val="2"/>
          <w:sz w:val="20"/>
          <w:szCs w:val="24"/>
          <w:lang w:eastAsia="pl-PL"/>
        </w:rPr>
      </w:pPr>
      <w:r w:rsidRPr="00085AAD">
        <w:rPr>
          <w:rFonts w:ascii="Century Gothic" w:eastAsia="Andale Sans UI" w:hAnsi="Century Gothic" w:cs="Times New Roman"/>
          <w:kern w:val="2"/>
          <w:sz w:val="20"/>
          <w:szCs w:val="24"/>
          <w:lang w:eastAsia="pl-PL"/>
        </w:rPr>
        <w:t>oświadczenie o braku powiązania osobowego lub kapitałowego z Zamawiającym (Załącznik nr 4), przez które rozumie się wzajemne powiązania między Zamawiającym lub osobami upoważnionymi do zaciągania zobowiązań w imieniu Zamawiającego lub osobami wykonującymi w imieniu Zamawiającego czynności związane z przygotowaniem procedury wyboru Wykonawcy, a Wykonawcą, polegające w szczególności na:</w:t>
      </w:r>
    </w:p>
    <w:p w:rsidR="00B859E7" w:rsidRPr="00085AAD" w:rsidRDefault="00B859E7" w:rsidP="00B859E7">
      <w:pPr>
        <w:numPr>
          <w:ilvl w:val="0"/>
          <w:numId w:val="4"/>
        </w:numPr>
        <w:tabs>
          <w:tab w:val="left" w:pos="0"/>
        </w:tabs>
        <w:suppressAutoHyphens/>
        <w:spacing w:after="0" w:line="240" w:lineRule="auto"/>
        <w:rPr>
          <w:rFonts w:ascii="Century Gothic" w:eastAsia="Andale Sans UI" w:hAnsi="Century Gothic" w:cs="Times New Roman"/>
          <w:kern w:val="2"/>
          <w:sz w:val="20"/>
          <w:szCs w:val="24"/>
          <w:lang w:eastAsia="pl-PL"/>
        </w:rPr>
      </w:pPr>
      <w:r w:rsidRPr="00085AAD">
        <w:rPr>
          <w:rFonts w:ascii="Century Gothic" w:eastAsia="Andale Sans UI" w:hAnsi="Century Gothic" w:cs="Times New Roman"/>
          <w:kern w:val="2"/>
          <w:sz w:val="20"/>
          <w:szCs w:val="24"/>
          <w:lang w:eastAsia="pl-PL"/>
        </w:rPr>
        <w:t>Uczestniczeniu w spółce jako wspólnik spółki cywilnej lub spółki osobowej;</w:t>
      </w:r>
    </w:p>
    <w:p w:rsidR="00B859E7" w:rsidRPr="00085AAD" w:rsidRDefault="00B859E7" w:rsidP="00B859E7">
      <w:pPr>
        <w:numPr>
          <w:ilvl w:val="0"/>
          <w:numId w:val="4"/>
        </w:numPr>
        <w:tabs>
          <w:tab w:val="left" w:pos="0"/>
        </w:tabs>
        <w:suppressAutoHyphens/>
        <w:spacing w:after="0" w:line="240" w:lineRule="auto"/>
        <w:rPr>
          <w:rFonts w:ascii="Century Gothic" w:eastAsia="Andale Sans UI" w:hAnsi="Century Gothic" w:cs="Times New Roman"/>
          <w:kern w:val="2"/>
          <w:sz w:val="20"/>
          <w:szCs w:val="24"/>
          <w:lang w:eastAsia="pl-PL"/>
        </w:rPr>
      </w:pPr>
      <w:r w:rsidRPr="00085AAD">
        <w:rPr>
          <w:rFonts w:ascii="Century Gothic" w:eastAsia="Andale Sans UI" w:hAnsi="Century Gothic" w:cs="Times New Roman"/>
          <w:kern w:val="2"/>
          <w:sz w:val="20"/>
          <w:szCs w:val="24"/>
          <w:lang w:eastAsia="pl-PL"/>
        </w:rPr>
        <w:t>Posiadaniu co najmniej 10% udziałów lub akcji;</w:t>
      </w:r>
    </w:p>
    <w:p w:rsidR="00B859E7" w:rsidRPr="00085AAD" w:rsidRDefault="00B859E7" w:rsidP="00B859E7">
      <w:pPr>
        <w:numPr>
          <w:ilvl w:val="0"/>
          <w:numId w:val="4"/>
        </w:numPr>
        <w:tabs>
          <w:tab w:val="left" w:pos="0"/>
        </w:tabs>
        <w:suppressAutoHyphens/>
        <w:spacing w:after="0" w:line="240" w:lineRule="auto"/>
        <w:rPr>
          <w:rFonts w:ascii="Century Gothic" w:eastAsia="Andale Sans UI" w:hAnsi="Century Gothic" w:cs="Times New Roman"/>
          <w:kern w:val="2"/>
          <w:sz w:val="20"/>
          <w:szCs w:val="24"/>
          <w:lang w:eastAsia="pl-PL"/>
        </w:rPr>
      </w:pPr>
      <w:r w:rsidRPr="00085AAD">
        <w:rPr>
          <w:rFonts w:ascii="Century Gothic" w:eastAsia="Andale Sans UI" w:hAnsi="Century Gothic" w:cs="Times New Roman"/>
          <w:kern w:val="2"/>
          <w:sz w:val="20"/>
          <w:szCs w:val="24"/>
          <w:lang w:eastAsia="pl-PL"/>
        </w:rPr>
        <w:t xml:space="preserve">Pełnieniu członka organu nadzorczego lub zarządzającego, prokurenta, pełnomocnika; </w:t>
      </w:r>
    </w:p>
    <w:p w:rsidR="00B859E7" w:rsidRPr="00085AAD" w:rsidRDefault="00B859E7" w:rsidP="00B859E7">
      <w:pPr>
        <w:numPr>
          <w:ilvl w:val="0"/>
          <w:numId w:val="4"/>
        </w:numPr>
        <w:tabs>
          <w:tab w:val="left" w:pos="0"/>
        </w:tabs>
        <w:suppressAutoHyphens/>
        <w:spacing w:after="0" w:line="240" w:lineRule="auto"/>
        <w:rPr>
          <w:rFonts w:ascii="Century Gothic" w:eastAsia="Andale Sans UI" w:hAnsi="Century Gothic" w:cs="Times New Roman"/>
          <w:kern w:val="2"/>
          <w:sz w:val="20"/>
          <w:szCs w:val="24"/>
          <w:lang w:eastAsia="pl-PL"/>
        </w:rPr>
      </w:pPr>
      <w:r w:rsidRPr="00085AAD">
        <w:rPr>
          <w:rFonts w:ascii="Century Gothic" w:eastAsia="Andale Sans UI" w:hAnsi="Century Gothic" w:cs="Times New Roman"/>
          <w:kern w:val="2"/>
          <w:sz w:val="20"/>
          <w:szCs w:val="24"/>
          <w:lang w:eastAsia="pl-PL"/>
        </w:rPr>
        <w:t>Pozostawaniu w związku małżeńskim, w stosunku pokrewieństwa lub powinowactwa w linii prostej, pokrewieństwa lub powinowactwa w linii bocznej do drugiego stopnia lub w stosunku przysposobienia opieki lub kurateli;</w:t>
      </w:r>
    </w:p>
    <w:p w:rsidR="00B859E7" w:rsidRPr="00085AAD" w:rsidRDefault="00B859E7" w:rsidP="00B859E7">
      <w:pPr>
        <w:numPr>
          <w:ilvl w:val="0"/>
          <w:numId w:val="2"/>
        </w:numPr>
        <w:tabs>
          <w:tab w:val="left" w:pos="0"/>
        </w:tabs>
        <w:suppressAutoHyphens/>
        <w:spacing w:after="0" w:line="240" w:lineRule="auto"/>
        <w:contextualSpacing/>
        <w:rPr>
          <w:rFonts w:ascii="Century Gothic" w:eastAsia="Andale Sans UI" w:hAnsi="Century Gothic" w:cs="Times New Roman"/>
          <w:kern w:val="2"/>
          <w:sz w:val="20"/>
          <w:szCs w:val="20"/>
          <w:lang w:eastAsia="pl-PL"/>
        </w:rPr>
      </w:pPr>
      <w:r w:rsidRPr="00085AAD">
        <w:rPr>
          <w:rFonts w:ascii="Century Gothic" w:eastAsia="Andale Sans UI" w:hAnsi="Century Gothic" w:cs="Times New Roman"/>
          <w:kern w:val="2"/>
          <w:sz w:val="20"/>
          <w:szCs w:val="20"/>
          <w:lang w:eastAsia="pl-PL"/>
        </w:rPr>
        <w:t>Klauzura informacyjna RODO (Załącznik nr 6).</w:t>
      </w:r>
    </w:p>
    <w:p w:rsidR="00B859E7" w:rsidRPr="00085AAD" w:rsidRDefault="00B859E7" w:rsidP="00B859E7">
      <w:pPr>
        <w:tabs>
          <w:tab w:val="left" w:pos="0"/>
        </w:tabs>
        <w:suppressAutoHyphens/>
        <w:spacing w:after="0" w:line="240" w:lineRule="auto"/>
        <w:ind w:left="1067"/>
        <w:rPr>
          <w:rFonts w:ascii="Century Gothic" w:eastAsia="Andale Sans UI" w:hAnsi="Century Gothic" w:cs="Times New Roman"/>
          <w:kern w:val="2"/>
          <w:sz w:val="20"/>
          <w:szCs w:val="24"/>
          <w:lang w:eastAsia="pl-PL"/>
        </w:rPr>
      </w:pPr>
    </w:p>
    <w:p w:rsidR="00B859E7" w:rsidRPr="00085AAD" w:rsidRDefault="00B859E7" w:rsidP="00B859E7">
      <w:pPr>
        <w:widowControl w:val="0"/>
        <w:suppressAutoHyphens/>
        <w:spacing w:after="0" w:line="240" w:lineRule="auto"/>
        <w:rPr>
          <w:rFonts w:ascii="Century Gothic" w:eastAsia="Andale Sans UI" w:hAnsi="Century Gothic" w:cs="Times New Roman"/>
          <w:kern w:val="2"/>
          <w:sz w:val="20"/>
          <w:szCs w:val="24"/>
          <w:lang w:eastAsia="pl-PL"/>
        </w:rPr>
      </w:pPr>
      <w:r w:rsidRPr="00085AAD">
        <w:rPr>
          <w:rFonts w:ascii="Century Gothic" w:eastAsia="Andale Sans UI" w:hAnsi="Century Gothic" w:cs="Times New Roman"/>
          <w:kern w:val="2"/>
          <w:sz w:val="20"/>
          <w:szCs w:val="24"/>
          <w:lang w:eastAsia="pl-PL"/>
        </w:rPr>
        <w:t>V.4) Czy ogranicza się możliwość ubiegania się o zamówienie publiczne tylko dla wykonawców, u których ponad 50 % pracowników stanowią osoby niepełnosprawne: nie</w:t>
      </w:r>
    </w:p>
    <w:p w:rsidR="00B859E7" w:rsidRPr="00085AAD" w:rsidRDefault="00B859E7" w:rsidP="00B859E7">
      <w:pPr>
        <w:autoSpaceDE w:val="0"/>
        <w:autoSpaceDN w:val="0"/>
        <w:adjustRightInd w:val="0"/>
        <w:spacing w:after="0" w:line="240" w:lineRule="auto"/>
        <w:rPr>
          <w:rFonts w:ascii="Century Gothic" w:eastAsia="Times New Roman" w:hAnsi="Century Gothic" w:cs="Times New Roman"/>
          <w:b/>
          <w:sz w:val="20"/>
          <w:szCs w:val="20"/>
          <w:lang w:eastAsia="pl-PL"/>
        </w:rPr>
      </w:pPr>
      <w:r w:rsidRPr="00085AAD">
        <w:rPr>
          <w:rFonts w:ascii="Century Gothic" w:eastAsia="Times New Roman" w:hAnsi="Century Gothic" w:cs="Times New Roman"/>
          <w:b/>
          <w:sz w:val="20"/>
          <w:szCs w:val="20"/>
          <w:lang w:eastAsia="pl-PL"/>
        </w:rPr>
        <w:t>VI. PROCEDURA</w:t>
      </w:r>
    </w:p>
    <w:p w:rsidR="00B859E7" w:rsidRPr="00085AAD" w:rsidRDefault="00B859E7" w:rsidP="00B859E7">
      <w:pPr>
        <w:widowControl w:val="0"/>
        <w:suppressAutoHyphens/>
        <w:spacing w:after="0" w:line="240" w:lineRule="auto"/>
        <w:rPr>
          <w:rFonts w:ascii="Century Gothic" w:eastAsia="Andale Sans UI" w:hAnsi="Century Gothic" w:cs="Times New Roman"/>
          <w:b/>
          <w:kern w:val="2"/>
          <w:sz w:val="20"/>
          <w:szCs w:val="24"/>
          <w:lang w:eastAsia="pl-PL"/>
        </w:rPr>
      </w:pPr>
      <w:r w:rsidRPr="00085AAD">
        <w:rPr>
          <w:rFonts w:ascii="Century Gothic" w:eastAsia="Andale Sans UI" w:hAnsi="Century Gothic" w:cs="Times New Roman"/>
          <w:b/>
          <w:kern w:val="2"/>
          <w:sz w:val="20"/>
          <w:szCs w:val="24"/>
          <w:lang w:eastAsia="pl-PL"/>
        </w:rPr>
        <w:t>VI.1) TRYB UDZIELENIA ZAMÓWIENIA</w:t>
      </w:r>
    </w:p>
    <w:p w:rsidR="00B859E7" w:rsidRPr="00085AAD" w:rsidRDefault="00B859E7" w:rsidP="00B859E7">
      <w:pPr>
        <w:widowControl w:val="0"/>
        <w:suppressAutoHyphens/>
        <w:spacing w:after="0" w:line="240" w:lineRule="auto"/>
        <w:rPr>
          <w:rFonts w:ascii="Century Gothic" w:eastAsia="Andale Sans UI" w:hAnsi="Century Gothic" w:cs="Times New Roman"/>
          <w:kern w:val="2"/>
          <w:sz w:val="20"/>
          <w:szCs w:val="24"/>
          <w:lang w:eastAsia="pl-PL"/>
        </w:rPr>
      </w:pPr>
      <w:r w:rsidRPr="00085AAD">
        <w:rPr>
          <w:rFonts w:ascii="Century Gothic" w:eastAsia="Andale Sans UI" w:hAnsi="Century Gothic" w:cs="Times New Roman"/>
          <w:b/>
          <w:kern w:val="2"/>
          <w:sz w:val="20"/>
          <w:szCs w:val="24"/>
          <w:lang w:eastAsia="pl-PL"/>
        </w:rPr>
        <w:t>VI.1.1) Tryb udzielenia zamówienia:</w:t>
      </w:r>
      <w:r w:rsidRPr="00085AAD">
        <w:rPr>
          <w:rFonts w:ascii="Century Gothic" w:eastAsia="Andale Sans UI" w:hAnsi="Century Gothic" w:cs="Times New Roman"/>
          <w:kern w:val="2"/>
          <w:sz w:val="20"/>
          <w:szCs w:val="24"/>
          <w:lang w:eastAsia="pl-PL"/>
        </w:rPr>
        <w:t xml:space="preserve"> zapytanie ofertowe </w:t>
      </w:r>
    </w:p>
    <w:p w:rsidR="00B859E7" w:rsidRPr="00085AAD" w:rsidRDefault="00B859E7" w:rsidP="00B859E7">
      <w:pPr>
        <w:widowControl w:val="0"/>
        <w:suppressAutoHyphens/>
        <w:spacing w:after="0" w:line="240" w:lineRule="auto"/>
        <w:rPr>
          <w:rFonts w:ascii="Century Gothic" w:eastAsia="Andale Sans UI" w:hAnsi="Century Gothic" w:cs="Times New Roman"/>
          <w:b/>
          <w:kern w:val="2"/>
          <w:sz w:val="20"/>
          <w:szCs w:val="24"/>
          <w:lang w:eastAsia="pl-PL"/>
        </w:rPr>
      </w:pPr>
      <w:r w:rsidRPr="00085AAD">
        <w:rPr>
          <w:rFonts w:ascii="Century Gothic" w:eastAsia="Andale Sans UI" w:hAnsi="Century Gothic" w:cs="Times New Roman"/>
          <w:b/>
          <w:kern w:val="2"/>
          <w:sz w:val="20"/>
          <w:szCs w:val="24"/>
          <w:lang w:eastAsia="pl-PL"/>
        </w:rPr>
        <w:t>VI.2) KRYTERIA OCENY OFERT</w:t>
      </w:r>
    </w:p>
    <w:p w:rsidR="00B859E7" w:rsidRPr="00085AAD" w:rsidRDefault="00B859E7" w:rsidP="00B859E7">
      <w:pPr>
        <w:widowControl w:val="0"/>
        <w:suppressAutoHyphens/>
        <w:spacing w:after="0" w:line="240" w:lineRule="auto"/>
        <w:rPr>
          <w:rFonts w:ascii="Century Gothic" w:eastAsia="Andale Sans UI" w:hAnsi="Century Gothic" w:cs="Times New Roman"/>
          <w:b/>
          <w:kern w:val="2"/>
          <w:sz w:val="20"/>
          <w:szCs w:val="24"/>
          <w:lang w:eastAsia="pl-PL"/>
        </w:rPr>
      </w:pPr>
      <w:r w:rsidRPr="00085AAD">
        <w:rPr>
          <w:rFonts w:ascii="Century Gothic" w:eastAsia="Andale Sans UI" w:hAnsi="Century Gothic" w:cs="Times New Roman"/>
          <w:b/>
          <w:kern w:val="2"/>
          <w:sz w:val="20"/>
          <w:szCs w:val="24"/>
          <w:lang w:eastAsia="pl-PL"/>
        </w:rPr>
        <w:t xml:space="preserve">VI.2.1) Kryteria oceny ofert oraz sposób oceny: </w:t>
      </w:r>
    </w:p>
    <w:p w:rsidR="00B859E7" w:rsidRPr="00085AAD" w:rsidRDefault="00935844" w:rsidP="00B859E7">
      <w:pPr>
        <w:widowControl w:val="0"/>
        <w:suppressAutoHyphens/>
        <w:spacing w:after="0" w:line="240" w:lineRule="auto"/>
        <w:rPr>
          <w:rFonts w:ascii="Century Gothic" w:eastAsia="Andale Sans UI" w:hAnsi="Century Gothic" w:cs="Times New Roman"/>
          <w:kern w:val="2"/>
          <w:sz w:val="20"/>
          <w:szCs w:val="24"/>
          <w:lang w:eastAsia="pl-PL"/>
        </w:rPr>
      </w:pPr>
      <w:r w:rsidRPr="00085AAD">
        <w:rPr>
          <w:rFonts w:ascii="Century Gothic" w:eastAsia="Andale Sans UI" w:hAnsi="Century Gothic" w:cs="Times New Roman"/>
          <w:kern w:val="2"/>
          <w:sz w:val="20"/>
          <w:szCs w:val="24"/>
          <w:lang w:eastAsia="pl-PL"/>
        </w:rPr>
        <w:t>1. cena brutto - waga 10</w:t>
      </w:r>
      <w:r w:rsidR="00B859E7" w:rsidRPr="00085AAD">
        <w:rPr>
          <w:rFonts w:ascii="Century Gothic" w:eastAsia="Andale Sans UI" w:hAnsi="Century Gothic" w:cs="Times New Roman"/>
          <w:kern w:val="2"/>
          <w:sz w:val="20"/>
          <w:szCs w:val="24"/>
          <w:lang w:eastAsia="pl-PL"/>
        </w:rPr>
        <w:t>0%,</w:t>
      </w:r>
    </w:p>
    <w:p w:rsidR="00B859E7" w:rsidRPr="00085AAD" w:rsidRDefault="00B859E7" w:rsidP="00B859E7">
      <w:pPr>
        <w:widowControl w:val="0"/>
        <w:suppressAutoHyphens/>
        <w:spacing w:after="0" w:line="240" w:lineRule="auto"/>
        <w:rPr>
          <w:rFonts w:ascii="Century Gothic" w:eastAsia="Andale Sans UI" w:hAnsi="Century Gothic" w:cs="Times New Roman"/>
          <w:kern w:val="2"/>
          <w:sz w:val="20"/>
          <w:szCs w:val="24"/>
          <w:lang w:eastAsia="pl-PL"/>
        </w:rPr>
      </w:pPr>
      <w:r w:rsidRPr="00085AAD">
        <w:rPr>
          <w:rFonts w:ascii="Century Gothic" w:eastAsia="Andale Sans UI" w:hAnsi="Century Gothic" w:cs="Times New Roman"/>
          <w:kern w:val="2"/>
          <w:sz w:val="20"/>
          <w:szCs w:val="24"/>
          <w:lang w:eastAsia="pl-PL"/>
        </w:rPr>
        <w:t>VI.2.1.1 Sposób obliczenia ceny oferty:</w:t>
      </w:r>
    </w:p>
    <w:p w:rsidR="00B859E7" w:rsidRPr="00085AAD" w:rsidRDefault="00B859E7" w:rsidP="00B859E7">
      <w:pPr>
        <w:numPr>
          <w:ilvl w:val="0"/>
          <w:numId w:val="5"/>
        </w:numPr>
        <w:suppressAutoHyphens/>
        <w:spacing w:after="0" w:line="240" w:lineRule="auto"/>
        <w:rPr>
          <w:rFonts w:ascii="Century Gothic" w:eastAsia="Andale Sans UI" w:hAnsi="Century Gothic" w:cs="Times New Roman"/>
          <w:kern w:val="2"/>
          <w:sz w:val="20"/>
          <w:szCs w:val="24"/>
          <w:lang w:eastAsia="pl-PL"/>
        </w:rPr>
      </w:pPr>
      <w:r w:rsidRPr="00085AAD">
        <w:rPr>
          <w:rFonts w:ascii="Century Gothic" w:eastAsia="Andale Sans UI" w:hAnsi="Century Gothic" w:cs="Times New Roman"/>
          <w:kern w:val="2"/>
          <w:sz w:val="20"/>
          <w:szCs w:val="24"/>
          <w:lang w:eastAsia="pl-PL"/>
        </w:rPr>
        <w:t>W formularzu ofertowym należy podać cenę brutto w polskich złotych (PLN) do dwóch miejsc po przecinku,</w:t>
      </w:r>
    </w:p>
    <w:p w:rsidR="00B859E7" w:rsidRPr="00085AAD" w:rsidRDefault="00B859E7" w:rsidP="00B859E7">
      <w:pPr>
        <w:numPr>
          <w:ilvl w:val="0"/>
          <w:numId w:val="5"/>
        </w:numPr>
        <w:suppressAutoHyphens/>
        <w:spacing w:after="0" w:line="240" w:lineRule="auto"/>
        <w:rPr>
          <w:rFonts w:ascii="Century Gothic" w:eastAsia="Andale Sans UI" w:hAnsi="Century Gothic" w:cs="Times New Roman"/>
          <w:kern w:val="2"/>
          <w:sz w:val="20"/>
          <w:szCs w:val="24"/>
          <w:lang w:eastAsia="pl-PL"/>
        </w:rPr>
      </w:pPr>
      <w:r w:rsidRPr="00085AAD">
        <w:rPr>
          <w:rFonts w:ascii="Century Gothic" w:eastAsia="Andale Sans UI" w:hAnsi="Century Gothic" w:cs="Times New Roman"/>
          <w:kern w:val="2"/>
          <w:sz w:val="20"/>
          <w:szCs w:val="24"/>
          <w:lang w:eastAsia="pl-PL"/>
        </w:rPr>
        <w:t>Za ofertę najkorzystniejszą zamawiający uzna taką, która uzyskała największą punktację spośród ocenianych.</w:t>
      </w:r>
    </w:p>
    <w:p w:rsidR="00B859E7" w:rsidRPr="00085AAD" w:rsidRDefault="00B859E7" w:rsidP="00B859E7">
      <w:pPr>
        <w:widowControl w:val="0"/>
        <w:suppressAutoHyphens/>
        <w:spacing w:after="0" w:line="240" w:lineRule="auto"/>
        <w:rPr>
          <w:rFonts w:ascii="Century Gothic" w:eastAsia="Andale Sans UI" w:hAnsi="Century Gothic" w:cs="Times New Roman"/>
          <w:kern w:val="2"/>
          <w:sz w:val="20"/>
          <w:szCs w:val="24"/>
          <w:lang w:eastAsia="pl-PL"/>
        </w:rPr>
      </w:pPr>
      <w:r w:rsidRPr="00085AAD">
        <w:rPr>
          <w:rFonts w:ascii="Century Gothic" w:eastAsia="Andale Sans UI" w:hAnsi="Century Gothic" w:cs="Times New Roman"/>
          <w:kern w:val="2"/>
          <w:sz w:val="20"/>
          <w:szCs w:val="24"/>
          <w:lang w:eastAsia="pl-PL"/>
        </w:rPr>
        <w:t>VI.2.1.1 Kryterium oceny ofert, którymi zamawiający będzie się kierował przy wyborze oferty, wraz z podaniem znaczenia tego kryterium oraz sposobu oceny ofert:</w:t>
      </w:r>
    </w:p>
    <w:p w:rsidR="008D620D" w:rsidRPr="00085AAD" w:rsidRDefault="008D620D" w:rsidP="00B859E7">
      <w:pPr>
        <w:widowControl w:val="0"/>
        <w:suppressAutoHyphens/>
        <w:spacing w:after="0" w:line="240" w:lineRule="auto"/>
        <w:rPr>
          <w:rFonts w:ascii="Century Gothic" w:eastAsia="Andale Sans UI" w:hAnsi="Century Gothic" w:cs="Times New Roman"/>
          <w:kern w:val="2"/>
          <w:sz w:val="20"/>
          <w:szCs w:val="24"/>
          <w:lang w:eastAsia="pl-PL"/>
        </w:rPr>
      </w:pPr>
    </w:p>
    <w:p w:rsidR="00B859E7" w:rsidRPr="00085AAD" w:rsidRDefault="00B859E7" w:rsidP="00B859E7">
      <w:pPr>
        <w:widowControl w:val="0"/>
        <w:suppressAutoHyphens/>
        <w:spacing w:after="0" w:line="240" w:lineRule="auto"/>
        <w:rPr>
          <w:rFonts w:ascii="Century Gothic" w:eastAsia="Andale Sans UI" w:hAnsi="Century Gothic" w:cs="Times New Roman"/>
          <w:kern w:val="2"/>
          <w:sz w:val="20"/>
          <w:szCs w:val="24"/>
          <w:lang w:eastAsia="pl-PL"/>
        </w:rPr>
      </w:pPr>
      <w:r w:rsidRPr="00085AAD">
        <w:rPr>
          <w:rFonts w:ascii="Century Gothic" w:eastAsia="Andale Sans UI" w:hAnsi="Century Gothic" w:cs="Times New Roman"/>
          <w:kern w:val="2"/>
          <w:sz w:val="20"/>
          <w:szCs w:val="24"/>
          <w:lang w:eastAsia="pl-PL"/>
        </w:rPr>
        <w:t>Zamawiający dokona oceny i porównania ofert oraz wyboru oferty najkorzystniejszej</w:t>
      </w:r>
      <w:r w:rsidR="00BB1EFD" w:rsidRPr="00085AAD">
        <w:rPr>
          <w:rFonts w:ascii="Century Gothic" w:eastAsia="Andale Sans UI" w:hAnsi="Century Gothic" w:cs="Times New Roman"/>
          <w:kern w:val="2"/>
          <w:sz w:val="20"/>
          <w:szCs w:val="24"/>
          <w:lang w:eastAsia="pl-PL"/>
        </w:rPr>
        <w:t xml:space="preserve"> </w:t>
      </w:r>
      <w:r w:rsidRPr="00085AAD">
        <w:rPr>
          <w:rFonts w:ascii="Century Gothic" w:eastAsia="Andale Sans UI" w:hAnsi="Century Gothic" w:cs="Times New Roman"/>
          <w:kern w:val="2"/>
          <w:sz w:val="20"/>
          <w:szCs w:val="24"/>
          <w:lang w:eastAsia="pl-PL"/>
        </w:rPr>
        <w:t>w oparciu o następujące kryteria:</w:t>
      </w:r>
    </w:p>
    <w:p w:rsidR="00B859E7" w:rsidRPr="00085AAD" w:rsidRDefault="00B859E7" w:rsidP="00B859E7">
      <w:pPr>
        <w:numPr>
          <w:ilvl w:val="0"/>
          <w:numId w:val="6"/>
        </w:numPr>
        <w:suppressAutoHyphens/>
        <w:spacing w:after="0" w:line="240" w:lineRule="auto"/>
        <w:rPr>
          <w:rFonts w:ascii="Century Gothic" w:eastAsia="Andale Sans UI" w:hAnsi="Century Gothic" w:cs="Times New Roman"/>
          <w:kern w:val="2"/>
          <w:sz w:val="20"/>
          <w:szCs w:val="24"/>
          <w:lang w:eastAsia="pl-PL"/>
        </w:rPr>
      </w:pPr>
      <w:r w:rsidRPr="00085AAD">
        <w:rPr>
          <w:rFonts w:ascii="Century Gothic" w:eastAsia="Andale Sans UI" w:hAnsi="Century Gothic" w:cs="Times New Roman"/>
          <w:kern w:val="2"/>
          <w:sz w:val="20"/>
          <w:szCs w:val="24"/>
          <w:lang w:eastAsia="pl-PL"/>
        </w:rPr>
        <w:t>Cen</w:t>
      </w:r>
      <w:r w:rsidR="00935844" w:rsidRPr="00085AAD">
        <w:rPr>
          <w:rFonts w:ascii="Century Gothic" w:eastAsia="Andale Sans UI" w:hAnsi="Century Gothic" w:cs="Times New Roman"/>
          <w:kern w:val="2"/>
          <w:sz w:val="20"/>
          <w:szCs w:val="24"/>
          <w:lang w:eastAsia="pl-PL"/>
        </w:rPr>
        <w:t>a brutto – wartość wagowa ceny 10</w:t>
      </w:r>
      <w:r w:rsidRPr="00085AAD">
        <w:rPr>
          <w:rFonts w:ascii="Century Gothic" w:eastAsia="Andale Sans UI" w:hAnsi="Century Gothic" w:cs="Times New Roman"/>
          <w:kern w:val="2"/>
          <w:sz w:val="20"/>
          <w:szCs w:val="24"/>
          <w:lang w:eastAsia="pl-PL"/>
        </w:rPr>
        <w:t>0%, na podstawie druku nr 1</w:t>
      </w:r>
    </w:p>
    <w:p w:rsidR="00B859E7" w:rsidRPr="00085AAD" w:rsidRDefault="00B859E7" w:rsidP="00B859E7">
      <w:pPr>
        <w:tabs>
          <w:tab w:val="left" w:pos="3240"/>
        </w:tabs>
        <w:autoSpaceDE w:val="0"/>
        <w:spacing w:after="0" w:line="240" w:lineRule="auto"/>
        <w:ind w:left="360"/>
        <w:rPr>
          <w:rFonts w:ascii="Century Gothic" w:eastAsia="Times New Roman" w:hAnsi="Century Gothic" w:cs="Times New Roman"/>
          <w:b/>
          <w:bCs/>
          <w:sz w:val="20"/>
          <w:szCs w:val="20"/>
          <w:lang w:eastAsia="pl-PL"/>
        </w:rPr>
      </w:pPr>
    </w:p>
    <w:p w:rsidR="00B859E7" w:rsidRPr="00085AAD" w:rsidRDefault="00B859E7" w:rsidP="00B859E7">
      <w:pPr>
        <w:tabs>
          <w:tab w:val="left" w:pos="3240"/>
        </w:tabs>
        <w:autoSpaceDE w:val="0"/>
        <w:spacing w:after="0" w:line="240" w:lineRule="auto"/>
        <w:ind w:left="360"/>
        <w:rPr>
          <w:rFonts w:ascii="Century Gothic" w:eastAsia="Times New Roman" w:hAnsi="Century Gothic" w:cs="Times New Roman"/>
          <w:b/>
          <w:bCs/>
          <w:sz w:val="20"/>
          <w:szCs w:val="20"/>
          <w:lang w:eastAsia="pl-PL"/>
        </w:rPr>
      </w:pPr>
      <w:r w:rsidRPr="00085AAD">
        <w:rPr>
          <w:rFonts w:ascii="Century Gothic" w:eastAsia="Times New Roman" w:hAnsi="Century Gothic" w:cs="Times New Roman"/>
          <w:b/>
          <w:bCs/>
          <w:sz w:val="20"/>
          <w:szCs w:val="20"/>
          <w:lang w:eastAsia="pl-PL"/>
        </w:rPr>
        <w:tab/>
        <w:t>cena oferty najtańszej</w:t>
      </w:r>
    </w:p>
    <w:p w:rsidR="00B859E7" w:rsidRPr="00085AAD" w:rsidRDefault="00B859E7" w:rsidP="00B859E7">
      <w:pPr>
        <w:tabs>
          <w:tab w:val="left" w:pos="2160"/>
        </w:tabs>
        <w:autoSpaceDE w:val="0"/>
        <w:spacing w:after="0" w:line="240" w:lineRule="auto"/>
        <w:ind w:left="720"/>
        <w:rPr>
          <w:rFonts w:ascii="Century Gothic" w:eastAsia="Times New Roman" w:hAnsi="Century Gothic" w:cs="Times New Roman"/>
          <w:b/>
          <w:bCs/>
          <w:kern w:val="2"/>
          <w:position w:val="6"/>
          <w:sz w:val="20"/>
          <w:szCs w:val="20"/>
          <w:lang w:eastAsia="pl-PL"/>
        </w:rPr>
      </w:pPr>
      <w:r w:rsidRPr="00085AAD">
        <w:rPr>
          <w:rFonts w:ascii="Century Gothic" w:eastAsia="Times New Roman" w:hAnsi="Century Gothic" w:cs="Times New Roman"/>
          <w:b/>
          <w:bCs/>
          <w:kern w:val="2"/>
          <w:position w:val="22"/>
          <w:sz w:val="20"/>
          <w:szCs w:val="20"/>
          <w:lang w:eastAsia="pl-PL"/>
        </w:rPr>
        <w:t>ilość punktów =</w:t>
      </w:r>
      <w:r w:rsidRPr="00085AAD">
        <w:rPr>
          <w:rFonts w:ascii="Century Gothic" w:eastAsia="Times New Roman" w:hAnsi="Century Gothic" w:cs="Times New Roman"/>
          <w:b/>
          <w:bCs/>
          <w:kern w:val="2"/>
          <w:position w:val="22"/>
          <w:sz w:val="20"/>
          <w:szCs w:val="20"/>
          <w:lang w:eastAsia="pl-PL"/>
        </w:rPr>
        <w:tab/>
        <w:t xml:space="preserve"> _____________________     </w:t>
      </w:r>
      <w:r w:rsidR="00935844" w:rsidRPr="00085AAD">
        <w:rPr>
          <w:rFonts w:ascii="Century Gothic" w:eastAsia="Times New Roman" w:hAnsi="Century Gothic" w:cs="Times New Roman"/>
          <w:b/>
          <w:bCs/>
          <w:kern w:val="2"/>
          <w:position w:val="6"/>
          <w:sz w:val="20"/>
          <w:szCs w:val="20"/>
          <w:lang w:eastAsia="pl-PL"/>
        </w:rPr>
        <w:t>x 1</w:t>
      </w:r>
      <w:r w:rsidRPr="00085AAD">
        <w:rPr>
          <w:rFonts w:ascii="Century Gothic" w:eastAsia="Times New Roman" w:hAnsi="Century Gothic" w:cs="Times New Roman"/>
          <w:b/>
          <w:bCs/>
          <w:kern w:val="2"/>
          <w:position w:val="6"/>
          <w:sz w:val="20"/>
          <w:szCs w:val="20"/>
          <w:lang w:eastAsia="pl-PL"/>
        </w:rPr>
        <w:t>0</w:t>
      </w:r>
      <w:r w:rsidR="00935844" w:rsidRPr="00085AAD">
        <w:rPr>
          <w:rFonts w:ascii="Century Gothic" w:eastAsia="Times New Roman" w:hAnsi="Century Gothic" w:cs="Times New Roman"/>
          <w:b/>
          <w:bCs/>
          <w:kern w:val="2"/>
          <w:position w:val="6"/>
          <w:sz w:val="20"/>
          <w:szCs w:val="20"/>
          <w:lang w:eastAsia="pl-PL"/>
        </w:rPr>
        <w:t>0</w:t>
      </w:r>
      <w:r w:rsidRPr="00085AAD">
        <w:rPr>
          <w:rFonts w:ascii="Century Gothic" w:eastAsia="Times New Roman" w:hAnsi="Century Gothic" w:cs="Times New Roman"/>
          <w:b/>
          <w:bCs/>
          <w:kern w:val="2"/>
          <w:position w:val="6"/>
          <w:sz w:val="20"/>
          <w:szCs w:val="20"/>
          <w:lang w:eastAsia="pl-PL"/>
        </w:rPr>
        <w:t xml:space="preserve"> pkt</w:t>
      </w:r>
    </w:p>
    <w:p w:rsidR="00B859E7" w:rsidRPr="00085AAD" w:rsidRDefault="00B859E7" w:rsidP="00B859E7">
      <w:pPr>
        <w:tabs>
          <w:tab w:val="left" w:pos="3240"/>
        </w:tabs>
        <w:autoSpaceDE w:val="0"/>
        <w:spacing w:after="0" w:line="240" w:lineRule="auto"/>
        <w:rPr>
          <w:rFonts w:ascii="Century Gothic" w:eastAsia="Times New Roman" w:hAnsi="Century Gothic" w:cs="Times New Roman"/>
          <w:b/>
          <w:bCs/>
          <w:sz w:val="20"/>
          <w:szCs w:val="20"/>
          <w:lang w:eastAsia="pl-PL"/>
        </w:rPr>
      </w:pPr>
      <w:r w:rsidRPr="00085AAD">
        <w:rPr>
          <w:rFonts w:ascii="Century Gothic" w:eastAsia="Times New Roman" w:hAnsi="Century Gothic" w:cs="Times New Roman"/>
          <w:b/>
          <w:bCs/>
          <w:sz w:val="20"/>
          <w:szCs w:val="20"/>
          <w:lang w:eastAsia="pl-PL"/>
        </w:rPr>
        <w:tab/>
        <w:t xml:space="preserve">  cena oferty badanej</w:t>
      </w:r>
    </w:p>
    <w:p w:rsidR="00B859E7" w:rsidRPr="00085AAD" w:rsidRDefault="00B859E7" w:rsidP="00B859E7">
      <w:pPr>
        <w:widowControl w:val="0"/>
        <w:suppressAutoHyphens/>
        <w:spacing w:after="0" w:line="240" w:lineRule="auto"/>
        <w:ind w:left="720"/>
        <w:rPr>
          <w:rFonts w:ascii="Century Gothic" w:eastAsia="Andale Sans UI" w:hAnsi="Century Gothic" w:cs="Times New Roman"/>
          <w:kern w:val="2"/>
          <w:sz w:val="20"/>
          <w:szCs w:val="24"/>
          <w:lang w:eastAsia="pl-PL"/>
        </w:rPr>
      </w:pPr>
    </w:p>
    <w:p w:rsidR="00B859E7" w:rsidRPr="00085AAD" w:rsidRDefault="00B859E7" w:rsidP="00B859E7">
      <w:pPr>
        <w:tabs>
          <w:tab w:val="left" w:pos="3240"/>
        </w:tabs>
        <w:autoSpaceDE w:val="0"/>
        <w:spacing w:after="0" w:line="240" w:lineRule="auto"/>
        <w:ind w:left="720"/>
        <w:rPr>
          <w:rFonts w:ascii="Century Gothic" w:eastAsia="Times New Roman" w:hAnsi="Century Gothic" w:cs="Times New Roman"/>
          <w:b/>
          <w:bCs/>
          <w:sz w:val="20"/>
          <w:szCs w:val="20"/>
          <w:lang w:eastAsia="pl-PL"/>
        </w:rPr>
      </w:pPr>
      <w:r w:rsidRPr="00085AAD">
        <w:rPr>
          <w:rFonts w:ascii="Century Gothic" w:eastAsia="Times New Roman" w:hAnsi="Century Gothic" w:cs="Times New Roman"/>
          <w:b/>
          <w:bCs/>
          <w:sz w:val="20"/>
          <w:szCs w:val="20"/>
          <w:lang w:eastAsia="pl-PL"/>
        </w:rPr>
        <w:t xml:space="preserve"> </w:t>
      </w:r>
    </w:p>
    <w:p w:rsidR="00B859E7" w:rsidRPr="00085AAD" w:rsidRDefault="00B859E7" w:rsidP="00B859E7">
      <w:pPr>
        <w:widowControl w:val="0"/>
        <w:suppressAutoHyphens/>
        <w:spacing w:after="0" w:line="240" w:lineRule="auto"/>
        <w:rPr>
          <w:rFonts w:ascii="Century Gothic" w:eastAsia="Andale Sans UI" w:hAnsi="Century Gothic" w:cs="Times New Roman"/>
          <w:kern w:val="2"/>
          <w:sz w:val="20"/>
          <w:szCs w:val="24"/>
          <w:lang w:eastAsia="pl-PL"/>
        </w:rPr>
      </w:pPr>
      <w:r w:rsidRPr="00085AAD">
        <w:rPr>
          <w:rFonts w:ascii="Century Gothic" w:eastAsia="Andale Sans UI" w:hAnsi="Century Gothic" w:cs="Times New Roman"/>
          <w:kern w:val="2"/>
          <w:sz w:val="20"/>
          <w:szCs w:val="24"/>
          <w:lang w:eastAsia="pl-PL"/>
        </w:rPr>
        <w:t>Maksymalnie można otrzymać 100 punktów</w:t>
      </w:r>
    </w:p>
    <w:p w:rsidR="008D620D" w:rsidRPr="00085AAD" w:rsidRDefault="008D620D" w:rsidP="00B859E7">
      <w:pPr>
        <w:widowControl w:val="0"/>
        <w:suppressAutoHyphens/>
        <w:spacing w:after="0" w:line="240" w:lineRule="auto"/>
        <w:rPr>
          <w:rFonts w:ascii="Century Gothic" w:eastAsia="Andale Sans UI" w:hAnsi="Century Gothic" w:cs="Times New Roman"/>
          <w:kern w:val="2"/>
          <w:sz w:val="20"/>
          <w:szCs w:val="24"/>
          <w:lang w:eastAsia="pl-PL"/>
        </w:rPr>
      </w:pPr>
    </w:p>
    <w:p w:rsidR="00B859E7" w:rsidRPr="00085AAD" w:rsidRDefault="00B859E7" w:rsidP="00B859E7">
      <w:pPr>
        <w:widowControl w:val="0"/>
        <w:suppressAutoHyphens/>
        <w:spacing w:after="0" w:line="240" w:lineRule="auto"/>
        <w:rPr>
          <w:rFonts w:ascii="Century Gothic" w:eastAsia="Andale Sans UI" w:hAnsi="Century Gothic" w:cs="Times New Roman"/>
          <w:kern w:val="2"/>
          <w:sz w:val="20"/>
          <w:szCs w:val="24"/>
          <w:lang w:eastAsia="pl-PL"/>
        </w:rPr>
      </w:pPr>
      <w:r w:rsidRPr="00085AAD">
        <w:rPr>
          <w:rFonts w:ascii="Century Gothic" w:eastAsia="Andale Sans UI" w:hAnsi="Century Gothic" w:cs="Times New Roman"/>
          <w:b/>
          <w:kern w:val="2"/>
          <w:sz w:val="20"/>
          <w:szCs w:val="24"/>
          <w:lang w:eastAsia="pl-PL"/>
        </w:rPr>
        <w:t>VI.2.2) Czy przeprowadzona będzie aukcja elektroniczna:</w:t>
      </w:r>
      <w:r w:rsidRPr="00085AAD">
        <w:rPr>
          <w:rFonts w:ascii="Century Gothic" w:eastAsia="Andale Sans UI" w:hAnsi="Century Gothic" w:cs="Times New Roman"/>
          <w:kern w:val="2"/>
          <w:sz w:val="20"/>
          <w:szCs w:val="24"/>
          <w:lang w:eastAsia="pl-PL"/>
        </w:rPr>
        <w:t xml:space="preserve"> nie</w:t>
      </w:r>
    </w:p>
    <w:p w:rsidR="00B859E7" w:rsidRPr="00085AAD" w:rsidRDefault="00B859E7" w:rsidP="00B859E7">
      <w:pPr>
        <w:widowControl w:val="0"/>
        <w:suppressAutoHyphens/>
        <w:spacing w:after="0" w:line="240" w:lineRule="auto"/>
        <w:rPr>
          <w:rFonts w:ascii="Century Gothic" w:eastAsia="Andale Sans UI" w:hAnsi="Century Gothic" w:cs="Times New Roman"/>
          <w:b/>
          <w:kern w:val="2"/>
          <w:sz w:val="20"/>
          <w:szCs w:val="24"/>
          <w:lang w:eastAsia="pl-PL"/>
        </w:rPr>
      </w:pPr>
      <w:r w:rsidRPr="00085AAD">
        <w:rPr>
          <w:rFonts w:ascii="Century Gothic" w:eastAsia="Andale Sans UI" w:hAnsi="Century Gothic" w:cs="Times New Roman"/>
          <w:b/>
          <w:kern w:val="2"/>
          <w:sz w:val="20"/>
          <w:szCs w:val="24"/>
          <w:lang w:eastAsia="pl-PL"/>
        </w:rPr>
        <w:t>VI.3) ZMIANA UMOWY</w:t>
      </w:r>
    </w:p>
    <w:p w:rsidR="00B859E7" w:rsidRPr="00085AAD" w:rsidRDefault="00B859E7" w:rsidP="00B859E7">
      <w:pPr>
        <w:widowControl w:val="0"/>
        <w:suppressAutoHyphens/>
        <w:spacing w:after="0" w:line="240" w:lineRule="auto"/>
        <w:jc w:val="both"/>
        <w:rPr>
          <w:rFonts w:ascii="Century Gothic" w:eastAsia="Andale Sans UI" w:hAnsi="Century Gothic" w:cs="Times New Roman"/>
          <w:kern w:val="2"/>
          <w:sz w:val="20"/>
          <w:szCs w:val="24"/>
          <w:lang w:eastAsia="pl-PL"/>
        </w:rPr>
      </w:pPr>
      <w:r w:rsidRPr="00085AAD">
        <w:rPr>
          <w:rFonts w:ascii="Century Gothic" w:eastAsia="Andale Sans UI" w:hAnsi="Century Gothic" w:cs="Times New Roman"/>
          <w:b/>
          <w:kern w:val="2"/>
          <w:sz w:val="20"/>
          <w:szCs w:val="24"/>
          <w:lang w:eastAsia="pl-PL"/>
        </w:rPr>
        <w:t xml:space="preserve">Czy przewiduje się istotne zmiany postanowień zawartej umowy w stosunku do treści oferty, na podstawie której dokonano wyboru wykonawcy: </w:t>
      </w:r>
      <w:r w:rsidRPr="00085AAD">
        <w:rPr>
          <w:rFonts w:ascii="Century Gothic" w:eastAsia="Andale Sans UI" w:hAnsi="Century Gothic" w:cs="Times New Roman"/>
          <w:kern w:val="2"/>
          <w:sz w:val="20"/>
          <w:szCs w:val="24"/>
          <w:lang w:eastAsia="pl-PL"/>
        </w:rPr>
        <w:t>tak</w:t>
      </w:r>
    </w:p>
    <w:p w:rsidR="00B859E7" w:rsidRPr="00085AAD" w:rsidRDefault="00B859E7" w:rsidP="00B859E7">
      <w:pPr>
        <w:widowControl w:val="0"/>
        <w:suppressAutoHyphens/>
        <w:spacing w:after="0" w:line="240" w:lineRule="auto"/>
        <w:jc w:val="both"/>
        <w:rPr>
          <w:rFonts w:ascii="Century Gothic" w:eastAsia="Andale Sans UI" w:hAnsi="Century Gothic" w:cs="Times New Roman"/>
          <w:b/>
          <w:kern w:val="2"/>
          <w:sz w:val="20"/>
          <w:szCs w:val="24"/>
          <w:lang w:eastAsia="pl-PL"/>
        </w:rPr>
      </w:pPr>
    </w:p>
    <w:p w:rsidR="00B859E7" w:rsidRPr="00085AAD" w:rsidRDefault="00B859E7" w:rsidP="00B859E7">
      <w:pPr>
        <w:widowControl w:val="0"/>
        <w:suppressAutoHyphens/>
        <w:spacing w:after="0" w:line="240" w:lineRule="auto"/>
        <w:jc w:val="both"/>
        <w:rPr>
          <w:rFonts w:ascii="Century Gothic" w:eastAsia="Andale Sans UI" w:hAnsi="Century Gothic" w:cs="Times New Roman"/>
          <w:b/>
          <w:kern w:val="2"/>
          <w:sz w:val="20"/>
          <w:szCs w:val="24"/>
          <w:lang w:eastAsia="pl-PL"/>
        </w:rPr>
      </w:pPr>
      <w:r w:rsidRPr="00085AAD">
        <w:rPr>
          <w:rFonts w:ascii="Century Gothic" w:eastAsia="Andale Sans UI" w:hAnsi="Century Gothic" w:cs="Times New Roman"/>
          <w:b/>
          <w:kern w:val="2"/>
          <w:sz w:val="20"/>
          <w:szCs w:val="24"/>
          <w:lang w:eastAsia="pl-PL"/>
        </w:rPr>
        <w:t>Dopuszczalne zmiany postanowień umowy oraz określenie warunków zmian</w:t>
      </w:r>
    </w:p>
    <w:p w:rsidR="00B859E7" w:rsidRPr="00085AAD" w:rsidRDefault="00B859E7" w:rsidP="00B859E7">
      <w:pPr>
        <w:widowControl w:val="0"/>
        <w:suppressAutoHyphens/>
        <w:spacing w:after="0" w:line="240" w:lineRule="auto"/>
        <w:jc w:val="both"/>
        <w:rPr>
          <w:rFonts w:ascii="Century Gothic" w:eastAsia="Andale Sans UI" w:hAnsi="Century Gothic" w:cs="Times New Roman"/>
          <w:kern w:val="2"/>
          <w:sz w:val="20"/>
          <w:szCs w:val="24"/>
          <w:lang w:eastAsia="pl-PL"/>
        </w:rPr>
      </w:pPr>
      <w:r w:rsidRPr="00085AAD">
        <w:rPr>
          <w:rFonts w:ascii="Century Gothic" w:eastAsia="Andale Sans UI" w:hAnsi="Century Gothic" w:cs="Times New Roman"/>
          <w:kern w:val="2"/>
          <w:sz w:val="20"/>
          <w:szCs w:val="24"/>
          <w:lang w:eastAsia="pl-PL"/>
        </w:rPr>
        <w:t xml:space="preserve">Kupujący dopuszcza możliwość dokonania zmian postanowień zawartej umowy w stosunku do treści oferty, na podstawie której dokonano wyboru Sprzedającego w przypadku: </w:t>
      </w:r>
    </w:p>
    <w:p w:rsidR="00B859E7" w:rsidRPr="00085AAD" w:rsidRDefault="00B859E7" w:rsidP="00B859E7">
      <w:pPr>
        <w:numPr>
          <w:ilvl w:val="0"/>
          <w:numId w:val="7"/>
        </w:numPr>
        <w:suppressAutoHyphens/>
        <w:spacing w:after="0" w:line="240" w:lineRule="auto"/>
        <w:jc w:val="both"/>
        <w:rPr>
          <w:rFonts w:ascii="Century Gothic" w:eastAsia="Andale Sans UI" w:hAnsi="Century Gothic" w:cs="Times New Roman"/>
          <w:kern w:val="2"/>
          <w:sz w:val="20"/>
          <w:szCs w:val="24"/>
          <w:lang w:eastAsia="pl-PL"/>
        </w:rPr>
      </w:pPr>
      <w:r w:rsidRPr="00085AAD">
        <w:rPr>
          <w:rFonts w:ascii="Century Gothic" w:eastAsia="Andale Sans UI" w:hAnsi="Century Gothic" w:cs="Times New Roman"/>
          <w:kern w:val="2"/>
          <w:sz w:val="20"/>
          <w:szCs w:val="24"/>
          <w:lang w:eastAsia="pl-PL"/>
        </w:rPr>
        <w:t xml:space="preserve">promocyjnych obniżek cen jednostkowych przedmiotu umowy, </w:t>
      </w:r>
    </w:p>
    <w:p w:rsidR="00B859E7" w:rsidRPr="00085AAD" w:rsidRDefault="00B859E7" w:rsidP="00B859E7">
      <w:pPr>
        <w:numPr>
          <w:ilvl w:val="0"/>
          <w:numId w:val="7"/>
        </w:numPr>
        <w:suppressAutoHyphens/>
        <w:spacing w:after="0" w:line="240" w:lineRule="auto"/>
        <w:jc w:val="both"/>
        <w:rPr>
          <w:rFonts w:ascii="Century Gothic" w:eastAsia="Andale Sans UI" w:hAnsi="Century Gothic" w:cs="Times New Roman"/>
          <w:kern w:val="2"/>
          <w:sz w:val="20"/>
          <w:szCs w:val="24"/>
          <w:lang w:eastAsia="pl-PL"/>
        </w:rPr>
      </w:pPr>
      <w:r w:rsidRPr="00085AAD">
        <w:rPr>
          <w:rFonts w:ascii="Century Gothic" w:eastAsia="Andale Sans UI" w:hAnsi="Century Gothic" w:cs="Times New Roman"/>
          <w:kern w:val="2"/>
          <w:sz w:val="20"/>
          <w:szCs w:val="24"/>
          <w:lang w:eastAsia="pl-PL"/>
        </w:rPr>
        <w:t xml:space="preserve">zmian ilościowych zamawianego przedmiotu umowy w zakresie poszczególnych pozycji asortymentowych, do wysokości ogólnej wartości zastrzeżonej w umowie, </w:t>
      </w:r>
    </w:p>
    <w:p w:rsidR="00B859E7" w:rsidRPr="00085AAD" w:rsidRDefault="00B859E7" w:rsidP="00B859E7">
      <w:pPr>
        <w:numPr>
          <w:ilvl w:val="0"/>
          <w:numId w:val="7"/>
        </w:numPr>
        <w:suppressAutoHyphens/>
        <w:spacing w:after="0" w:line="240" w:lineRule="auto"/>
        <w:jc w:val="both"/>
        <w:rPr>
          <w:rFonts w:ascii="Century Gothic" w:eastAsia="Andale Sans UI" w:hAnsi="Century Gothic" w:cs="Times New Roman"/>
          <w:kern w:val="2"/>
          <w:sz w:val="20"/>
          <w:szCs w:val="24"/>
          <w:lang w:eastAsia="pl-PL"/>
        </w:rPr>
      </w:pPr>
      <w:r w:rsidRPr="00085AAD">
        <w:rPr>
          <w:rFonts w:ascii="Century Gothic" w:eastAsia="Andale Sans UI" w:hAnsi="Century Gothic" w:cs="Times New Roman"/>
          <w:kern w:val="2"/>
          <w:sz w:val="20"/>
          <w:szCs w:val="24"/>
          <w:lang w:eastAsia="pl-PL"/>
        </w:rPr>
        <w:t>poszerzenia zakresu zamawianego asortymentu,</w:t>
      </w:r>
    </w:p>
    <w:p w:rsidR="00B859E7" w:rsidRPr="00085AAD" w:rsidRDefault="00B859E7" w:rsidP="00B859E7">
      <w:pPr>
        <w:numPr>
          <w:ilvl w:val="0"/>
          <w:numId w:val="7"/>
        </w:numPr>
        <w:suppressAutoHyphens/>
        <w:spacing w:after="0" w:line="240" w:lineRule="auto"/>
        <w:jc w:val="both"/>
        <w:rPr>
          <w:rFonts w:ascii="Century Gothic" w:eastAsia="Andale Sans UI" w:hAnsi="Century Gothic" w:cs="Times New Roman"/>
          <w:kern w:val="2"/>
          <w:sz w:val="20"/>
          <w:szCs w:val="24"/>
          <w:lang w:eastAsia="pl-PL"/>
        </w:rPr>
      </w:pPr>
      <w:r w:rsidRPr="00085AAD">
        <w:rPr>
          <w:rFonts w:ascii="Century Gothic" w:eastAsia="Andale Sans UI" w:hAnsi="Century Gothic" w:cs="Times New Roman"/>
          <w:kern w:val="2"/>
          <w:sz w:val="20"/>
          <w:szCs w:val="24"/>
          <w:lang w:eastAsia="pl-PL"/>
        </w:rPr>
        <w:t>innych okoliczności, których nie można było przewidzieć w chwili zawarcia umowy lub zmiany te są korzystne dla Kupującego,</w:t>
      </w:r>
    </w:p>
    <w:p w:rsidR="00B859E7" w:rsidRPr="00085AAD" w:rsidRDefault="00B859E7" w:rsidP="00B859E7">
      <w:pPr>
        <w:numPr>
          <w:ilvl w:val="0"/>
          <w:numId w:val="7"/>
        </w:numPr>
        <w:suppressAutoHyphens/>
        <w:spacing w:after="0" w:line="240" w:lineRule="auto"/>
        <w:jc w:val="both"/>
        <w:rPr>
          <w:rFonts w:ascii="Century Gothic" w:eastAsia="Andale Sans UI" w:hAnsi="Century Gothic" w:cs="Times New Roman"/>
          <w:kern w:val="2"/>
          <w:sz w:val="20"/>
          <w:szCs w:val="24"/>
          <w:u w:val="single"/>
          <w:lang w:eastAsia="pl-PL"/>
        </w:rPr>
      </w:pPr>
      <w:r w:rsidRPr="00085AAD">
        <w:rPr>
          <w:rFonts w:ascii="Century Gothic" w:eastAsia="Andale Sans UI" w:hAnsi="Century Gothic" w:cs="Times New Roman"/>
          <w:kern w:val="2"/>
          <w:sz w:val="20"/>
          <w:szCs w:val="24"/>
          <w:u w:val="single"/>
          <w:lang w:eastAsia="pl-PL"/>
        </w:rPr>
        <w:t>zmiana terminu dostawy poszczególnych części zamówienia – jednak nie późniejsza niż:</w:t>
      </w:r>
      <w:r w:rsidR="002B3E9F">
        <w:rPr>
          <w:rFonts w:ascii="Century Gothic" w:eastAsia="Andale Sans UI" w:hAnsi="Century Gothic" w:cs="Times New Roman"/>
          <w:kern w:val="2"/>
          <w:sz w:val="20"/>
          <w:szCs w:val="24"/>
          <w:u w:val="single"/>
          <w:lang w:eastAsia="pl-PL"/>
        </w:rPr>
        <w:t xml:space="preserve"> </w:t>
      </w:r>
      <w:r w:rsidR="002B3E9F" w:rsidRPr="002B3E9F">
        <w:rPr>
          <w:rFonts w:ascii="Century Gothic" w:eastAsia="Andale Sans UI" w:hAnsi="Century Gothic" w:cs="Times New Roman"/>
          <w:b/>
          <w:kern w:val="2"/>
          <w:sz w:val="20"/>
          <w:szCs w:val="24"/>
          <w:u w:val="single"/>
          <w:lang w:eastAsia="pl-PL"/>
        </w:rPr>
        <w:t>do 05.06</w:t>
      </w:r>
      <w:r w:rsidR="00935844" w:rsidRPr="002B3E9F">
        <w:rPr>
          <w:rFonts w:ascii="Century Gothic" w:eastAsia="Andale Sans UI" w:hAnsi="Century Gothic" w:cs="Times New Roman"/>
          <w:b/>
          <w:kern w:val="2"/>
          <w:sz w:val="20"/>
          <w:szCs w:val="24"/>
          <w:u w:val="single"/>
          <w:lang w:eastAsia="pl-PL"/>
        </w:rPr>
        <w:t>.2020</w:t>
      </w:r>
      <w:r w:rsidR="00FE03E5" w:rsidRPr="002B3E9F">
        <w:rPr>
          <w:rFonts w:ascii="Century Gothic" w:eastAsia="Andale Sans UI" w:hAnsi="Century Gothic" w:cs="Times New Roman"/>
          <w:b/>
          <w:kern w:val="2"/>
          <w:sz w:val="20"/>
          <w:szCs w:val="24"/>
          <w:u w:val="single"/>
          <w:lang w:eastAsia="pl-PL"/>
        </w:rPr>
        <w:t xml:space="preserve"> roku</w:t>
      </w:r>
      <w:r w:rsidR="00FE03E5" w:rsidRPr="00085AAD">
        <w:rPr>
          <w:rFonts w:ascii="Century Gothic" w:eastAsia="Andale Sans UI" w:hAnsi="Century Gothic" w:cs="Times New Roman"/>
          <w:kern w:val="2"/>
          <w:sz w:val="20"/>
          <w:szCs w:val="24"/>
          <w:u w:val="single"/>
          <w:lang w:eastAsia="pl-PL"/>
        </w:rPr>
        <w:t>.</w:t>
      </w:r>
    </w:p>
    <w:p w:rsidR="00B859E7" w:rsidRPr="00BD3EAD" w:rsidRDefault="00B859E7" w:rsidP="00B859E7">
      <w:pPr>
        <w:suppressAutoHyphens/>
        <w:spacing w:after="0" w:line="240" w:lineRule="auto"/>
        <w:ind w:left="720"/>
        <w:jc w:val="both"/>
        <w:rPr>
          <w:rFonts w:ascii="Century Gothic" w:eastAsia="Andale Sans UI" w:hAnsi="Century Gothic" w:cs="Times New Roman"/>
          <w:color w:val="FF0000"/>
          <w:kern w:val="2"/>
          <w:sz w:val="20"/>
          <w:szCs w:val="24"/>
          <w:lang w:eastAsia="pl-PL"/>
        </w:rPr>
      </w:pPr>
    </w:p>
    <w:p w:rsidR="00B859E7" w:rsidRPr="004217D4" w:rsidRDefault="00B859E7" w:rsidP="00B859E7">
      <w:pPr>
        <w:widowControl w:val="0"/>
        <w:suppressAutoHyphens/>
        <w:spacing w:after="0" w:line="240" w:lineRule="auto"/>
        <w:rPr>
          <w:rFonts w:ascii="Century Gothic" w:eastAsia="Andale Sans UI" w:hAnsi="Century Gothic" w:cs="Times New Roman"/>
          <w:b/>
          <w:kern w:val="2"/>
          <w:sz w:val="20"/>
          <w:szCs w:val="24"/>
          <w:lang w:eastAsia="pl-PL"/>
        </w:rPr>
      </w:pPr>
      <w:r w:rsidRPr="004217D4">
        <w:rPr>
          <w:rFonts w:ascii="Century Gothic" w:eastAsia="Andale Sans UI" w:hAnsi="Century Gothic" w:cs="Times New Roman"/>
          <w:b/>
          <w:kern w:val="2"/>
          <w:sz w:val="20"/>
          <w:szCs w:val="24"/>
          <w:lang w:eastAsia="pl-PL"/>
        </w:rPr>
        <w:t>VI.4) INFORMACJE ADMINISTRACYJNE</w:t>
      </w:r>
    </w:p>
    <w:p w:rsidR="00B859E7" w:rsidRPr="004217D4" w:rsidRDefault="00B859E7" w:rsidP="00B859E7">
      <w:pPr>
        <w:widowControl w:val="0"/>
        <w:suppressAutoHyphens/>
        <w:spacing w:after="0" w:line="240" w:lineRule="auto"/>
        <w:rPr>
          <w:rFonts w:ascii="Century Gothic" w:eastAsia="Andale Sans UI" w:hAnsi="Century Gothic" w:cs="Times New Roman"/>
          <w:kern w:val="2"/>
          <w:sz w:val="20"/>
          <w:szCs w:val="24"/>
          <w:lang w:eastAsia="pl-PL"/>
        </w:rPr>
      </w:pPr>
      <w:r w:rsidRPr="004217D4">
        <w:rPr>
          <w:rFonts w:ascii="Century Gothic" w:eastAsia="Andale Sans UI" w:hAnsi="Century Gothic" w:cs="Times New Roman"/>
          <w:b/>
          <w:kern w:val="2"/>
          <w:sz w:val="20"/>
          <w:szCs w:val="24"/>
          <w:lang w:eastAsia="pl-PL"/>
        </w:rPr>
        <w:t>VI.4.1)</w:t>
      </w:r>
      <w:r w:rsidRPr="004217D4">
        <w:rPr>
          <w:rFonts w:ascii="Century Gothic" w:eastAsia="Andale Sans UI" w:hAnsi="Century Gothic" w:cs="Times New Roman"/>
          <w:kern w:val="2"/>
          <w:sz w:val="20"/>
          <w:szCs w:val="24"/>
          <w:lang w:eastAsia="pl-PL"/>
        </w:rPr>
        <w:t> </w:t>
      </w:r>
      <w:r w:rsidRPr="004217D4">
        <w:rPr>
          <w:rFonts w:ascii="Century Gothic" w:eastAsia="Andale Sans UI" w:hAnsi="Century Gothic" w:cs="Times New Roman"/>
          <w:b/>
          <w:kern w:val="2"/>
          <w:sz w:val="20"/>
          <w:szCs w:val="24"/>
          <w:lang w:eastAsia="pl-PL"/>
        </w:rPr>
        <w:t>Adres strony internetowej, na której jest dostępna specyfikacja istotnych warunków zamówienia:</w:t>
      </w:r>
      <w:r w:rsidRPr="004217D4">
        <w:rPr>
          <w:rFonts w:ascii="Century Gothic" w:eastAsia="Andale Sans UI" w:hAnsi="Century Gothic" w:cs="Times New Roman"/>
          <w:kern w:val="2"/>
          <w:sz w:val="20"/>
          <w:szCs w:val="24"/>
          <w:lang w:eastAsia="pl-PL"/>
        </w:rPr>
        <w:t xml:space="preserve"> www.fee.org.pl</w:t>
      </w:r>
      <w:r w:rsidRPr="004217D4">
        <w:rPr>
          <w:rFonts w:ascii="Century Gothic" w:eastAsia="Andale Sans UI" w:hAnsi="Century Gothic" w:cs="Times New Roman"/>
          <w:kern w:val="2"/>
          <w:sz w:val="20"/>
          <w:szCs w:val="24"/>
          <w:lang w:eastAsia="pl-PL"/>
        </w:rPr>
        <w:br/>
      </w:r>
      <w:r w:rsidRPr="004217D4">
        <w:rPr>
          <w:rFonts w:ascii="Century Gothic" w:eastAsia="Andale Sans UI" w:hAnsi="Century Gothic" w:cs="Times New Roman"/>
          <w:b/>
          <w:kern w:val="2"/>
          <w:sz w:val="20"/>
          <w:szCs w:val="24"/>
          <w:lang w:eastAsia="pl-PL"/>
        </w:rPr>
        <w:br/>
        <w:t>Specyfikację istotnych warunków zamówienia można uzyskać pod adresem:</w:t>
      </w:r>
      <w:r w:rsidRPr="004217D4">
        <w:rPr>
          <w:rFonts w:ascii="Century Gothic" w:eastAsia="Andale Sans UI" w:hAnsi="Century Gothic" w:cs="Times New Roman"/>
          <w:kern w:val="2"/>
          <w:sz w:val="20"/>
          <w:szCs w:val="24"/>
          <w:lang w:eastAsia="pl-PL"/>
        </w:rPr>
        <w:t xml:space="preserve"> Fundacja Edukacji Europejskiej, Wałbrzych, ul. Dmowskiego 2/4 II piętro</w:t>
      </w:r>
    </w:p>
    <w:p w:rsidR="00B859E7" w:rsidRPr="004217D4" w:rsidRDefault="00B859E7" w:rsidP="00B859E7">
      <w:pPr>
        <w:widowControl w:val="0"/>
        <w:suppressAutoHyphens/>
        <w:spacing w:after="0" w:line="240" w:lineRule="auto"/>
        <w:jc w:val="both"/>
        <w:rPr>
          <w:rFonts w:ascii="Century Gothic" w:eastAsia="Andale Sans UI" w:hAnsi="Century Gothic" w:cs="Times New Roman"/>
          <w:kern w:val="2"/>
          <w:sz w:val="20"/>
          <w:szCs w:val="24"/>
          <w:lang w:eastAsia="pl-PL"/>
        </w:rPr>
      </w:pPr>
      <w:r w:rsidRPr="004217D4">
        <w:rPr>
          <w:rFonts w:ascii="Century Gothic" w:eastAsia="Andale Sans UI" w:hAnsi="Century Gothic" w:cs="Times New Roman"/>
          <w:b/>
          <w:kern w:val="2"/>
          <w:sz w:val="20"/>
          <w:szCs w:val="24"/>
          <w:lang w:eastAsia="pl-PL"/>
        </w:rPr>
        <w:t>VI.4.2) Termin składania ofert:</w:t>
      </w:r>
      <w:r w:rsidRPr="004217D4">
        <w:rPr>
          <w:rFonts w:ascii="Century Gothic" w:eastAsia="Andale Sans UI" w:hAnsi="Century Gothic" w:cs="Times New Roman"/>
          <w:kern w:val="2"/>
          <w:sz w:val="20"/>
          <w:szCs w:val="24"/>
          <w:lang w:eastAsia="pl-PL"/>
        </w:rPr>
        <w:t xml:space="preserve"> </w:t>
      </w:r>
    </w:p>
    <w:p w:rsidR="00B859E7" w:rsidRPr="004217D4" w:rsidRDefault="00B859E7" w:rsidP="00B859E7">
      <w:pPr>
        <w:numPr>
          <w:ilvl w:val="0"/>
          <w:numId w:val="8"/>
        </w:numPr>
        <w:suppressAutoHyphens/>
        <w:spacing w:after="0" w:line="240" w:lineRule="auto"/>
        <w:jc w:val="both"/>
        <w:rPr>
          <w:rFonts w:ascii="Century Gothic" w:eastAsia="Andale Sans UI" w:hAnsi="Century Gothic" w:cs="Times New Roman"/>
          <w:kern w:val="2"/>
          <w:sz w:val="20"/>
          <w:szCs w:val="24"/>
          <w:lang w:eastAsia="pl-PL"/>
        </w:rPr>
      </w:pPr>
      <w:r w:rsidRPr="004217D4">
        <w:rPr>
          <w:rFonts w:ascii="Century Gothic" w:eastAsia="Andale Sans UI" w:hAnsi="Century Gothic" w:cs="Times New Roman"/>
          <w:kern w:val="2"/>
          <w:sz w:val="20"/>
          <w:szCs w:val="24"/>
          <w:lang w:eastAsia="pl-PL"/>
        </w:rPr>
        <w:t xml:space="preserve">Oferty należy składać </w:t>
      </w:r>
      <w:r w:rsidR="004217D4" w:rsidRPr="004217D4">
        <w:rPr>
          <w:rFonts w:ascii="Century Gothic" w:eastAsia="Andale Sans UI" w:hAnsi="Century Gothic" w:cs="Times New Roman"/>
          <w:b/>
          <w:kern w:val="2"/>
          <w:sz w:val="20"/>
          <w:szCs w:val="24"/>
          <w:lang w:eastAsia="pl-PL"/>
        </w:rPr>
        <w:t>do 21</w:t>
      </w:r>
      <w:r w:rsidR="003A7025" w:rsidRPr="004217D4">
        <w:rPr>
          <w:rFonts w:ascii="Century Gothic" w:eastAsia="Andale Sans UI" w:hAnsi="Century Gothic" w:cs="Times New Roman"/>
          <w:b/>
          <w:kern w:val="2"/>
          <w:sz w:val="20"/>
          <w:szCs w:val="24"/>
          <w:lang w:eastAsia="pl-PL"/>
        </w:rPr>
        <w:t>.02</w:t>
      </w:r>
      <w:r w:rsidRPr="004217D4">
        <w:rPr>
          <w:rFonts w:ascii="Century Gothic" w:eastAsia="Andale Sans UI" w:hAnsi="Century Gothic" w:cs="Times New Roman"/>
          <w:b/>
          <w:kern w:val="2"/>
          <w:sz w:val="20"/>
          <w:szCs w:val="24"/>
          <w:lang w:eastAsia="pl-PL"/>
        </w:rPr>
        <w:t>.2020 r.</w:t>
      </w:r>
      <w:r w:rsidRPr="004217D4">
        <w:rPr>
          <w:rFonts w:ascii="Century Gothic" w:eastAsia="Andale Sans UI" w:hAnsi="Century Gothic" w:cs="Times New Roman"/>
          <w:kern w:val="2"/>
          <w:sz w:val="20"/>
          <w:szCs w:val="24"/>
          <w:lang w:eastAsia="pl-PL"/>
        </w:rPr>
        <w:t xml:space="preserve"> do godziny </w:t>
      </w:r>
      <w:r w:rsidRPr="004217D4">
        <w:rPr>
          <w:rFonts w:ascii="Century Gothic" w:eastAsia="Andale Sans UI" w:hAnsi="Century Gothic" w:cs="Times New Roman"/>
          <w:b/>
          <w:kern w:val="2"/>
          <w:sz w:val="20"/>
          <w:szCs w:val="24"/>
          <w:lang w:eastAsia="pl-PL"/>
        </w:rPr>
        <w:t>10:00</w:t>
      </w:r>
      <w:r w:rsidRPr="004217D4">
        <w:rPr>
          <w:rFonts w:ascii="Century Gothic" w:eastAsia="Andale Sans UI" w:hAnsi="Century Gothic" w:cs="Times New Roman"/>
          <w:kern w:val="2"/>
          <w:sz w:val="20"/>
          <w:szCs w:val="24"/>
          <w:lang w:eastAsia="pl-PL"/>
        </w:rPr>
        <w:t xml:space="preserve"> w siedzibie Zamawiającego – Fundacja Edukacji Europejskiej, ul. Dmowskiego 2/4, 58-300 Wałbrzych, Sekretariat (decyduje data i godzina wpływu do siedziby Zamawiającego).</w:t>
      </w:r>
    </w:p>
    <w:p w:rsidR="000012A5" w:rsidRPr="004217D4" w:rsidRDefault="003A7025" w:rsidP="00B859E7">
      <w:pPr>
        <w:numPr>
          <w:ilvl w:val="0"/>
          <w:numId w:val="8"/>
        </w:numPr>
        <w:suppressAutoHyphens/>
        <w:spacing w:after="0" w:line="240" w:lineRule="auto"/>
        <w:jc w:val="both"/>
        <w:rPr>
          <w:rFonts w:ascii="Century Gothic" w:eastAsia="Andale Sans UI" w:hAnsi="Century Gothic" w:cs="Times New Roman"/>
          <w:kern w:val="2"/>
          <w:sz w:val="20"/>
          <w:szCs w:val="24"/>
          <w:lang w:eastAsia="pl-PL"/>
        </w:rPr>
      </w:pPr>
      <w:r w:rsidRPr="004217D4">
        <w:rPr>
          <w:rFonts w:ascii="Century Gothic" w:eastAsia="Andale Sans UI" w:hAnsi="Century Gothic" w:cs="Times New Roman"/>
          <w:kern w:val="2"/>
          <w:sz w:val="20"/>
          <w:szCs w:val="24"/>
          <w:lang w:eastAsia="pl-PL"/>
        </w:rPr>
        <w:t xml:space="preserve">Termin otwarcia ofert </w:t>
      </w:r>
      <w:r w:rsidR="004217D4" w:rsidRPr="004217D4">
        <w:rPr>
          <w:rFonts w:ascii="Century Gothic" w:eastAsia="Andale Sans UI" w:hAnsi="Century Gothic" w:cs="Times New Roman"/>
          <w:b/>
          <w:kern w:val="2"/>
          <w:sz w:val="20"/>
          <w:szCs w:val="24"/>
          <w:lang w:eastAsia="pl-PL"/>
        </w:rPr>
        <w:t>21</w:t>
      </w:r>
      <w:r w:rsidRPr="004217D4">
        <w:rPr>
          <w:rFonts w:ascii="Century Gothic" w:eastAsia="Andale Sans UI" w:hAnsi="Century Gothic" w:cs="Times New Roman"/>
          <w:b/>
          <w:kern w:val="2"/>
          <w:sz w:val="20"/>
          <w:szCs w:val="24"/>
          <w:lang w:eastAsia="pl-PL"/>
        </w:rPr>
        <w:t>.02</w:t>
      </w:r>
      <w:r w:rsidR="000012A5" w:rsidRPr="004217D4">
        <w:rPr>
          <w:rFonts w:ascii="Century Gothic" w:eastAsia="Andale Sans UI" w:hAnsi="Century Gothic" w:cs="Times New Roman"/>
          <w:b/>
          <w:kern w:val="2"/>
          <w:sz w:val="20"/>
          <w:szCs w:val="24"/>
          <w:lang w:eastAsia="pl-PL"/>
        </w:rPr>
        <w:t>.2020 r. godz. 11:00</w:t>
      </w:r>
      <w:r w:rsidR="000012A5" w:rsidRPr="004217D4">
        <w:rPr>
          <w:rFonts w:ascii="Century Gothic" w:eastAsia="Andale Sans UI" w:hAnsi="Century Gothic" w:cs="Times New Roman"/>
          <w:kern w:val="2"/>
          <w:sz w:val="20"/>
          <w:szCs w:val="24"/>
          <w:lang w:eastAsia="pl-PL"/>
        </w:rPr>
        <w:t xml:space="preserve"> w siedzibie Zamawiającego – Fundacja Edukacji Europejskiej, ul. Dmowskiego 2/4, 58-300 Wałbrzych.</w:t>
      </w:r>
    </w:p>
    <w:p w:rsidR="00B859E7" w:rsidRPr="004217D4" w:rsidRDefault="000012A5" w:rsidP="00B859E7">
      <w:pPr>
        <w:numPr>
          <w:ilvl w:val="0"/>
          <w:numId w:val="8"/>
        </w:numPr>
        <w:suppressAutoHyphens/>
        <w:spacing w:after="0" w:line="240" w:lineRule="auto"/>
        <w:jc w:val="both"/>
        <w:rPr>
          <w:rFonts w:ascii="Century Gothic" w:eastAsia="Andale Sans UI" w:hAnsi="Century Gothic" w:cs="Times New Roman"/>
          <w:kern w:val="2"/>
          <w:sz w:val="20"/>
          <w:szCs w:val="24"/>
          <w:lang w:eastAsia="pl-PL"/>
        </w:rPr>
      </w:pPr>
      <w:r w:rsidRPr="004217D4">
        <w:rPr>
          <w:rFonts w:ascii="Century Gothic" w:eastAsia="Andale Sans UI" w:hAnsi="Century Gothic" w:cs="Times New Roman"/>
          <w:kern w:val="2"/>
          <w:sz w:val="20"/>
          <w:szCs w:val="24"/>
          <w:lang w:eastAsia="pl-PL"/>
        </w:rPr>
        <w:t>Termin wyboru ofert ustalono do</w:t>
      </w:r>
      <w:r w:rsidR="00B859E7" w:rsidRPr="004217D4">
        <w:rPr>
          <w:rFonts w:ascii="Century Gothic" w:eastAsia="Andale Sans UI" w:hAnsi="Century Gothic" w:cs="Times New Roman"/>
          <w:kern w:val="2"/>
          <w:sz w:val="20"/>
          <w:szCs w:val="24"/>
          <w:lang w:eastAsia="pl-PL"/>
        </w:rPr>
        <w:t xml:space="preserve"> </w:t>
      </w:r>
      <w:r w:rsidR="004217D4" w:rsidRPr="004217D4">
        <w:rPr>
          <w:rFonts w:ascii="Century Gothic" w:eastAsia="Andale Sans UI" w:hAnsi="Century Gothic" w:cs="Times New Roman"/>
          <w:b/>
          <w:kern w:val="2"/>
          <w:sz w:val="20"/>
          <w:szCs w:val="24"/>
          <w:lang w:eastAsia="pl-PL"/>
        </w:rPr>
        <w:t>24</w:t>
      </w:r>
      <w:r w:rsidR="00B859E7" w:rsidRPr="004217D4">
        <w:rPr>
          <w:rFonts w:ascii="Century Gothic" w:eastAsia="Andale Sans UI" w:hAnsi="Century Gothic" w:cs="Times New Roman"/>
          <w:b/>
          <w:kern w:val="2"/>
          <w:sz w:val="20"/>
          <w:szCs w:val="24"/>
          <w:lang w:eastAsia="pl-PL"/>
        </w:rPr>
        <w:t>.0</w:t>
      </w:r>
      <w:r w:rsidR="003A7025" w:rsidRPr="004217D4">
        <w:rPr>
          <w:rFonts w:ascii="Century Gothic" w:eastAsia="Andale Sans UI" w:hAnsi="Century Gothic" w:cs="Times New Roman"/>
          <w:b/>
          <w:kern w:val="2"/>
          <w:sz w:val="20"/>
          <w:szCs w:val="24"/>
          <w:lang w:eastAsia="pl-PL"/>
        </w:rPr>
        <w:t>2</w:t>
      </w:r>
      <w:r w:rsidR="00B859E7" w:rsidRPr="004217D4">
        <w:rPr>
          <w:rFonts w:ascii="Century Gothic" w:eastAsia="Andale Sans UI" w:hAnsi="Century Gothic" w:cs="Times New Roman"/>
          <w:b/>
          <w:kern w:val="2"/>
          <w:sz w:val="20"/>
          <w:szCs w:val="24"/>
          <w:lang w:eastAsia="pl-PL"/>
        </w:rPr>
        <w:t>.2020r</w:t>
      </w:r>
      <w:r w:rsidR="00B859E7" w:rsidRPr="004217D4">
        <w:rPr>
          <w:rFonts w:ascii="Century Gothic" w:eastAsia="Andale Sans UI" w:hAnsi="Century Gothic" w:cs="Times New Roman"/>
          <w:kern w:val="2"/>
          <w:sz w:val="20"/>
          <w:szCs w:val="24"/>
          <w:lang w:eastAsia="pl-PL"/>
        </w:rPr>
        <w:t xml:space="preserve">. do godz. </w:t>
      </w:r>
      <w:r w:rsidR="00B859E7" w:rsidRPr="004217D4">
        <w:rPr>
          <w:rFonts w:ascii="Century Gothic" w:eastAsia="Andale Sans UI" w:hAnsi="Century Gothic" w:cs="Times New Roman"/>
          <w:b/>
          <w:kern w:val="2"/>
          <w:sz w:val="20"/>
          <w:szCs w:val="24"/>
          <w:lang w:eastAsia="pl-PL"/>
        </w:rPr>
        <w:t>16:00</w:t>
      </w:r>
      <w:r w:rsidR="00B859E7" w:rsidRPr="004217D4">
        <w:rPr>
          <w:rFonts w:ascii="Century Gothic" w:eastAsia="Andale Sans UI" w:hAnsi="Century Gothic" w:cs="Times New Roman"/>
          <w:kern w:val="2"/>
          <w:sz w:val="20"/>
          <w:szCs w:val="24"/>
          <w:lang w:eastAsia="pl-PL"/>
        </w:rPr>
        <w:t xml:space="preserve"> w siedzibie Zamawiającego.</w:t>
      </w:r>
    </w:p>
    <w:p w:rsidR="00B859E7" w:rsidRPr="004217D4" w:rsidRDefault="00B859E7" w:rsidP="00B859E7">
      <w:pPr>
        <w:numPr>
          <w:ilvl w:val="0"/>
          <w:numId w:val="8"/>
        </w:numPr>
        <w:suppressAutoHyphens/>
        <w:spacing w:after="0" w:line="240" w:lineRule="auto"/>
        <w:jc w:val="both"/>
        <w:rPr>
          <w:rFonts w:ascii="Century Gothic" w:eastAsia="Andale Sans UI" w:hAnsi="Century Gothic" w:cs="Times New Roman"/>
          <w:kern w:val="2"/>
          <w:sz w:val="20"/>
          <w:szCs w:val="24"/>
          <w:lang w:eastAsia="pl-PL"/>
        </w:rPr>
      </w:pPr>
      <w:r w:rsidRPr="004217D4">
        <w:rPr>
          <w:rFonts w:ascii="Century Gothic" w:eastAsia="Andale Sans UI" w:hAnsi="Century Gothic" w:cs="Times New Roman"/>
          <w:kern w:val="2"/>
          <w:sz w:val="20"/>
          <w:szCs w:val="24"/>
          <w:lang w:eastAsia="pl-PL"/>
        </w:rPr>
        <w:t>Ofertę należy złożyć w zamkniętej kopercie opatrzonej opisem:</w:t>
      </w:r>
    </w:p>
    <w:p w:rsidR="00B859E7" w:rsidRPr="004217D4" w:rsidRDefault="004217D4" w:rsidP="00B859E7">
      <w:pPr>
        <w:widowControl w:val="0"/>
        <w:suppressAutoHyphens/>
        <w:spacing w:after="0" w:line="240" w:lineRule="auto"/>
        <w:jc w:val="center"/>
        <w:rPr>
          <w:rFonts w:ascii="Century Gothic" w:eastAsia="Andale Sans UI" w:hAnsi="Century Gothic" w:cs="Times New Roman"/>
          <w:b/>
          <w:kern w:val="2"/>
          <w:sz w:val="20"/>
          <w:szCs w:val="24"/>
          <w:u w:val="single"/>
          <w:lang w:eastAsia="pl-PL"/>
        </w:rPr>
      </w:pPr>
      <w:r w:rsidRPr="004217D4">
        <w:rPr>
          <w:rFonts w:ascii="Century Gothic" w:eastAsia="Andale Sans UI" w:hAnsi="Century Gothic" w:cs="Times New Roman"/>
          <w:b/>
          <w:kern w:val="2"/>
          <w:sz w:val="20"/>
          <w:szCs w:val="24"/>
          <w:u w:val="single"/>
          <w:lang w:eastAsia="pl-PL"/>
        </w:rPr>
        <w:t>Zamówienie nr ZK/3</w:t>
      </w:r>
      <w:r w:rsidR="00B859E7" w:rsidRPr="004217D4">
        <w:rPr>
          <w:rFonts w:ascii="Century Gothic" w:eastAsia="Andale Sans UI" w:hAnsi="Century Gothic" w:cs="Times New Roman"/>
          <w:b/>
          <w:kern w:val="2"/>
          <w:sz w:val="20"/>
          <w:szCs w:val="24"/>
          <w:u w:val="single"/>
          <w:lang w:eastAsia="pl-PL"/>
        </w:rPr>
        <w:t>/</w:t>
      </w:r>
      <w:r w:rsidR="000012A5" w:rsidRPr="004217D4">
        <w:rPr>
          <w:rFonts w:ascii="Century Gothic" w:eastAsia="Andale Sans UI" w:hAnsi="Century Gothic" w:cs="Times New Roman"/>
          <w:b/>
          <w:kern w:val="2"/>
          <w:sz w:val="20"/>
          <w:szCs w:val="24"/>
          <w:u w:val="single"/>
          <w:lang w:eastAsia="pl-PL"/>
        </w:rPr>
        <w:t>13SZKOL</w:t>
      </w:r>
      <w:r w:rsidR="00B859E7" w:rsidRPr="004217D4">
        <w:rPr>
          <w:rFonts w:ascii="Century Gothic" w:eastAsia="Andale Sans UI" w:hAnsi="Century Gothic" w:cs="Times New Roman"/>
          <w:b/>
          <w:kern w:val="2"/>
          <w:sz w:val="20"/>
          <w:szCs w:val="24"/>
          <w:u w:val="single"/>
          <w:lang w:eastAsia="pl-PL"/>
        </w:rPr>
        <w:t>/I</w:t>
      </w:r>
      <w:r w:rsidR="00B87DDB" w:rsidRPr="004217D4">
        <w:rPr>
          <w:rFonts w:ascii="Century Gothic" w:eastAsia="Andale Sans UI" w:hAnsi="Century Gothic" w:cs="Times New Roman"/>
          <w:b/>
          <w:kern w:val="2"/>
          <w:sz w:val="20"/>
          <w:szCs w:val="24"/>
          <w:u w:val="single"/>
          <w:lang w:eastAsia="pl-PL"/>
        </w:rPr>
        <w:t>I</w:t>
      </w:r>
      <w:r w:rsidR="00B859E7" w:rsidRPr="004217D4">
        <w:rPr>
          <w:rFonts w:ascii="Century Gothic" w:eastAsia="Andale Sans UI" w:hAnsi="Century Gothic" w:cs="Times New Roman"/>
          <w:b/>
          <w:kern w:val="2"/>
          <w:sz w:val="20"/>
          <w:szCs w:val="24"/>
          <w:u w:val="single"/>
          <w:lang w:eastAsia="pl-PL"/>
        </w:rPr>
        <w:t>/20</w:t>
      </w:r>
      <w:r w:rsidR="000012A5" w:rsidRPr="004217D4">
        <w:rPr>
          <w:rFonts w:ascii="Century Gothic" w:eastAsia="Andale Sans UI" w:hAnsi="Century Gothic" w:cs="Times New Roman"/>
          <w:b/>
          <w:kern w:val="2"/>
          <w:sz w:val="20"/>
          <w:szCs w:val="24"/>
          <w:u w:val="single"/>
          <w:lang w:eastAsia="pl-PL"/>
        </w:rPr>
        <w:t>20</w:t>
      </w:r>
      <w:r w:rsidR="00B859E7" w:rsidRPr="004217D4">
        <w:rPr>
          <w:rFonts w:ascii="Century Gothic" w:eastAsia="Andale Sans UI" w:hAnsi="Century Gothic" w:cs="Times New Roman"/>
          <w:b/>
          <w:kern w:val="2"/>
          <w:sz w:val="20"/>
          <w:szCs w:val="24"/>
          <w:u w:val="single"/>
          <w:lang w:eastAsia="pl-PL"/>
        </w:rPr>
        <w:t xml:space="preserve"> w ramach projektu </w:t>
      </w:r>
      <w:r w:rsidR="00B859E7" w:rsidRPr="004217D4">
        <w:rPr>
          <w:rFonts w:ascii="Century Gothic" w:eastAsia="Andale Sans UI" w:hAnsi="Century Gothic" w:cs="Times New Roman"/>
          <w:b/>
          <w:kern w:val="2"/>
          <w:sz w:val="20"/>
          <w:szCs w:val="24"/>
          <w:u w:val="single"/>
          <w:lang w:eastAsia="pl-PL"/>
        </w:rPr>
        <w:br/>
        <w:t>„</w:t>
      </w:r>
      <w:r w:rsidR="000012A5" w:rsidRPr="004217D4">
        <w:rPr>
          <w:rFonts w:ascii="Century Gothic" w:eastAsia="Andale Sans UI" w:hAnsi="Century Gothic" w:cs="Times New Roman"/>
          <w:b/>
          <w:kern w:val="2"/>
          <w:sz w:val="20"/>
          <w:szCs w:val="24"/>
          <w:u w:val="single"/>
          <w:lang w:eastAsia="pl-PL"/>
        </w:rPr>
        <w:t>Szczęśliwa Trzynastka – nauczanie eksperymentalne w 13 szkołach podstawowych w Wałbrzychu</w:t>
      </w:r>
      <w:r w:rsidR="00B859E7" w:rsidRPr="004217D4">
        <w:rPr>
          <w:rFonts w:ascii="Century Gothic" w:eastAsia="Andale Sans UI" w:hAnsi="Century Gothic" w:cs="Times New Roman"/>
          <w:b/>
          <w:kern w:val="2"/>
          <w:sz w:val="20"/>
          <w:szCs w:val="24"/>
          <w:u w:val="single"/>
          <w:lang w:eastAsia="pl-PL"/>
        </w:rPr>
        <w:t>”</w:t>
      </w:r>
    </w:p>
    <w:p w:rsidR="00B859E7" w:rsidRPr="004217D4" w:rsidRDefault="00B859E7" w:rsidP="00B859E7">
      <w:pPr>
        <w:widowControl w:val="0"/>
        <w:suppressAutoHyphens/>
        <w:spacing w:after="0" w:line="240" w:lineRule="auto"/>
        <w:jc w:val="both"/>
        <w:rPr>
          <w:rFonts w:ascii="Century Gothic" w:eastAsia="Andale Sans UI" w:hAnsi="Century Gothic" w:cs="Times New Roman"/>
          <w:kern w:val="2"/>
          <w:sz w:val="20"/>
          <w:szCs w:val="24"/>
          <w:lang w:eastAsia="pl-PL"/>
        </w:rPr>
      </w:pPr>
      <w:r w:rsidRPr="004217D4">
        <w:rPr>
          <w:rFonts w:ascii="Century Gothic" w:eastAsia="Andale Sans UI" w:hAnsi="Century Gothic" w:cs="Times New Roman"/>
          <w:b/>
          <w:kern w:val="2"/>
          <w:sz w:val="20"/>
          <w:szCs w:val="24"/>
          <w:lang w:eastAsia="pl-PL"/>
        </w:rPr>
        <w:br/>
        <w:t>VI.4.3) Termin związania ofertą:</w:t>
      </w:r>
      <w:r w:rsidRPr="004217D4">
        <w:rPr>
          <w:rFonts w:ascii="Century Gothic" w:eastAsia="Andale Sans UI" w:hAnsi="Century Gothic" w:cs="Times New Roman"/>
          <w:kern w:val="2"/>
          <w:sz w:val="20"/>
          <w:szCs w:val="24"/>
          <w:lang w:eastAsia="pl-PL"/>
        </w:rPr>
        <w:t xml:space="preserve"> okres w dniach: 30 (od ostatecznego terminu składania ofert).</w:t>
      </w:r>
    </w:p>
    <w:p w:rsidR="00B859E7" w:rsidRPr="004217D4" w:rsidRDefault="00B859E7" w:rsidP="00B859E7">
      <w:pPr>
        <w:widowControl w:val="0"/>
        <w:suppressAutoHyphens/>
        <w:spacing w:after="0" w:line="240" w:lineRule="auto"/>
        <w:jc w:val="both"/>
        <w:rPr>
          <w:rFonts w:ascii="Century Gothic" w:eastAsia="Andale Sans UI" w:hAnsi="Century Gothic" w:cs="Times New Roman"/>
          <w:kern w:val="2"/>
          <w:sz w:val="20"/>
          <w:szCs w:val="24"/>
          <w:lang w:eastAsia="pl-PL"/>
        </w:rPr>
      </w:pPr>
      <w:r w:rsidRPr="004217D4">
        <w:rPr>
          <w:rFonts w:ascii="Century Gothic" w:eastAsia="Andale Sans UI" w:hAnsi="Century Gothic" w:cs="Times New Roman"/>
          <w:b/>
          <w:kern w:val="2"/>
          <w:sz w:val="20"/>
          <w:szCs w:val="24"/>
          <w:lang w:eastAsia="pl-PL"/>
        </w:rPr>
        <w:t>VI.4.4) Osoby uprawnione do kontaktów z Oferentami:</w:t>
      </w:r>
      <w:r w:rsidRPr="004217D4">
        <w:rPr>
          <w:rFonts w:ascii="Century Gothic" w:eastAsia="Andale Sans UI" w:hAnsi="Century Gothic" w:cs="Times New Roman"/>
          <w:kern w:val="2"/>
          <w:sz w:val="20"/>
          <w:szCs w:val="24"/>
          <w:lang w:eastAsia="pl-PL"/>
        </w:rPr>
        <w:t xml:space="preserve"> osobą uprawnioną do bezpośredniego kontaktowania się z Oferentami w sprawach merytorycznych i w sprawach niniejszej procedury jest </w:t>
      </w:r>
      <w:r w:rsidR="00935844" w:rsidRPr="004217D4">
        <w:rPr>
          <w:rFonts w:ascii="Century Gothic" w:eastAsia="Andale Sans UI" w:hAnsi="Century Gothic" w:cs="Times New Roman"/>
          <w:b/>
          <w:kern w:val="2"/>
          <w:sz w:val="20"/>
          <w:szCs w:val="24"/>
          <w:lang w:eastAsia="pl-PL"/>
        </w:rPr>
        <w:t>Justyna Małecka</w:t>
      </w:r>
      <w:r w:rsidRPr="004217D4">
        <w:rPr>
          <w:rFonts w:ascii="Century Gothic" w:eastAsia="Andale Sans UI" w:hAnsi="Century Gothic" w:cs="Times New Roman"/>
          <w:kern w:val="2"/>
          <w:sz w:val="20"/>
          <w:szCs w:val="24"/>
          <w:lang w:eastAsia="pl-PL"/>
        </w:rPr>
        <w:t xml:space="preserve"> - Fundacja Edukacji Europejskiej, ul. Dmowskiego 2/4, 58-300 Wałbrzych, tel./ fax +48 74 664 04 02, w dn</w:t>
      </w:r>
      <w:r w:rsidR="000012A5" w:rsidRPr="004217D4">
        <w:rPr>
          <w:rFonts w:ascii="Century Gothic" w:eastAsia="Andale Sans UI" w:hAnsi="Century Gothic" w:cs="Times New Roman"/>
          <w:kern w:val="2"/>
          <w:sz w:val="20"/>
          <w:szCs w:val="24"/>
          <w:lang w:eastAsia="pl-PL"/>
        </w:rPr>
        <w:t xml:space="preserve">iach od poniedziałku do piątku </w:t>
      </w:r>
      <w:r w:rsidRPr="004217D4">
        <w:rPr>
          <w:rFonts w:ascii="Century Gothic" w:eastAsia="Andale Sans UI" w:hAnsi="Century Gothic" w:cs="Times New Roman"/>
          <w:kern w:val="2"/>
          <w:sz w:val="20"/>
          <w:szCs w:val="24"/>
          <w:lang w:eastAsia="pl-PL"/>
        </w:rPr>
        <w:t>w godzinach od 10.00 do 14.00.</w:t>
      </w:r>
    </w:p>
    <w:p w:rsidR="00B859E7" w:rsidRPr="004217D4" w:rsidRDefault="00B859E7" w:rsidP="00B859E7">
      <w:pPr>
        <w:widowControl w:val="0"/>
        <w:suppressAutoHyphens/>
        <w:spacing w:after="0" w:line="240" w:lineRule="auto"/>
        <w:jc w:val="both"/>
        <w:rPr>
          <w:rFonts w:ascii="Century Gothic" w:eastAsia="Andale Sans UI" w:hAnsi="Century Gothic" w:cs="Times New Roman"/>
          <w:kern w:val="2"/>
          <w:sz w:val="20"/>
          <w:szCs w:val="24"/>
          <w:lang w:eastAsia="pl-PL"/>
        </w:rPr>
      </w:pPr>
      <w:r w:rsidRPr="004217D4">
        <w:rPr>
          <w:rFonts w:ascii="Century Gothic" w:eastAsia="Andale Sans UI" w:hAnsi="Century Gothic" w:cs="Times New Roman"/>
          <w:kern w:val="2"/>
          <w:sz w:val="20"/>
          <w:szCs w:val="24"/>
          <w:lang w:eastAsia="pl-PL"/>
        </w:rPr>
        <w:t>VI.4.5) Dodatkowe informacje o formalnościach związanych z przeprowadzanym zapytaniem ofertowym:</w:t>
      </w:r>
    </w:p>
    <w:p w:rsidR="00B859E7" w:rsidRPr="004217D4" w:rsidRDefault="00B859E7" w:rsidP="00B859E7">
      <w:pPr>
        <w:numPr>
          <w:ilvl w:val="0"/>
          <w:numId w:val="9"/>
        </w:numPr>
        <w:suppressAutoHyphens/>
        <w:spacing w:after="0" w:line="240" w:lineRule="auto"/>
        <w:jc w:val="both"/>
        <w:rPr>
          <w:rFonts w:ascii="Century Gothic" w:eastAsia="Andale Sans UI" w:hAnsi="Century Gothic" w:cs="Times New Roman"/>
          <w:kern w:val="2"/>
          <w:sz w:val="20"/>
          <w:szCs w:val="24"/>
          <w:lang w:eastAsia="pl-PL"/>
        </w:rPr>
      </w:pPr>
      <w:r w:rsidRPr="004217D4">
        <w:rPr>
          <w:rFonts w:ascii="Century Gothic" w:eastAsia="Andale Sans UI" w:hAnsi="Century Gothic" w:cs="Times New Roman"/>
          <w:kern w:val="2"/>
          <w:sz w:val="20"/>
          <w:szCs w:val="24"/>
          <w:lang w:eastAsia="pl-PL"/>
        </w:rPr>
        <w:t xml:space="preserve">Niezwłocznie po wyborze najkorzystniejszej oferty, Zamawiający zawiadomi wszystkich Wykonawców, którzy ubiegali się o udzielenie zamówienia o wyniku postępowania, </w:t>
      </w:r>
      <w:r w:rsidRPr="004217D4">
        <w:rPr>
          <w:rFonts w:ascii="Century Gothic" w:eastAsia="Andale Sans UI" w:hAnsi="Century Gothic" w:cs="Times New Roman"/>
          <w:kern w:val="2"/>
          <w:sz w:val="20"/>
          <w:szCs w:val="24"/>
          <w:lang w:eastAsia="pl-PL"/>
        </w:rPr>
        <w:br/>
        <w:t xml:space="preserve">a informacja z wyboru oferenta zostanie upubliczniona na stronie </w:t>
      </w:r>
      <w:hyperlink r:id="rId9" w:history="1">
        <w:r w:rsidRPr="004217D4">
          <w:rPr>
            <w:rFonts w:ascii="Century Gothic" w:eastAsia="Andale Sans UI" w:hAnsi="Century Gothic" w:cs="Times New Roman"/>
            <w:kern w:val="2"/>
            <w:sz w:val="20"/>
            <w:szCs w:val="24"/>
            <w:u w:val="single"/>
            <w:lang w:eastAsia="pl-PL"/>
          </w:rPr>
          <w:t>www.fee.org.pl</w:t>
        </w:r>
      </w:hyperlink>
      <w:r w:rsidRPr="004217D4">
        <w:rPr>
          <w:rFonts w:ascii="Century Gothic" w:eastAsia="Andale Sans UI" w:hAnsi="Century Gothic" w:cs="Times New Roman"/>
          <w:kern w:val="2"/>
          <w:sz w:val="20"/>
          <w:szCs w:val="24"/>
          <w:lang w:eastAsia="pl-PL"/>
        </w:rPr>
        <w:t>.</w:t>
      </w:r>
    </w:p>
    <w:p w:rsidR="00B859E7" w:rsidRPr="004217D4" w:rsidRDefault="00B859E7" w:rsidP="00B859E7">
      <w:pPr>
        <w:numPr>
          <w:ilvl w:val="0"/>
          <w:numId w:val="9"/>
        </w:numPr>
        <w:suppressAutoHyphens/>
        <w:spacing w:after="0" w:line="240" w:lineRule="auto"/>
        <w:jc w:val="both"/>
        <w:rPr>
          <w:rFonts w:ascii="Century Gothic" w:eastAsia="Andale Sans UI" w:hAnsi="Century Gothic" w:cs="Times New Roman"/>
          <w:kern w:val="2"/>
          <w:sz w:val="20"/>
          <w:szCs w:val="24"/>
          <w:lang w:eastAsia="pl-PL"/>
        </w:rPr>
      </w:pPr>
      <w:r w:rsidRPr="004217D4">
        <w:rPr>
          <w:rFonts w:ascii="Century Gothic" w:eastAsia="Andale Sans UI" w:hAnsi="Century Gothic" w:cs="Times New Roman"/>
          <w:kern w:val="2"/>
          <w:sz w:val="20"/>
          <w:szCs w:val="24"/>
          <w:lang w:eastAsia="pl-PL"/>
        </w:rPr>
        <w:t xml:space="preserve">Zamawiający zawrze umowę z wybranym Wykonawcą po upublicznieniu protokołu, </w:t>
      </w:r>
      <w:r w:rsidRPr="004217D4">
        <w:rPr>
          <w:rFonts w:ascii="Century Gothic" w:eastAsia="Andale Sans UI" w:hAnsi="Century Gothic" w:cs="Times New Roman"/>
          <w:kern w:val="2"/>
          <w:sz w:val="20"/>
          <w:szCs w:val="24"/>
          <w:lang w:eastAsia="pl-PL"/>
        </w:rPr>
        <w:br/>
        <w:t>o którym mowa w puncie VI.4.5.1. w terminie 2 dni roboczych od wyboru wykonawcy.</w:t>
      </w:r>
    </w:p>
    <w:p w:rsidR="00B859E7" w:rsidRPr="004217D4" w:rsidRDefault="000012A5" w:rsidP="00B859E7">
      <w:pPr>
        <w:numPr>
          <w:ilvl w:val="0"/>
          <w:numId w:val="9"/>
        </w:numPr>
        <w:suppressAutoHyphens/>
        <w:spacing w:after="0" w:line="240" w:lineRule="auto"/>
        <w:jc w:val="both"/>
        <w:rPr>
          <w:rFonts w:ascii="Century Gothic" w:eastAsia="Andale Sans UI" w:hAnsi="Century Gothic" w:cs="Times New Roman"/>
          <w:kern w:val="2"/>
          <w:sz w:val="20"/>
          <w:szCs w:val="24"/>
          <w:lang w:eastAsia="pl-PL"/>
        </w:rPr>
      </w:pPr>
      <w:r w:rsidRPr="004217D4">
        <w:rPr>
          <w:rFonts w:ascii="Century Gothic" w:eastAsia="Andale Sans UI" w:hAnsi="Century Gothic" w:cs="Times New Roman"/>
          <w:kern w:val="2"/>
          <w:sz w:val="20"/>
          <w:szCs w:val="24"/>
          <w:lang w:eastAsia="pl-PL"/>
        </w:rPr>
        <w:t>Jeżeli W</w:t>
      </w:r>
      <w:r w:rsidR="00B859E7" w:rsidRPr="004217D4">
        <w:rPr>
          <w:rFonts w:ascii="Century Gothic" w:eastAsia="Andale Sans UI" w:hAnsi="Century Gothic" w:cs="Times New Roman"/>
          <w:kern w:val="2"/>
          <w:sz w:val="20"/>
          <w:szCs w:val="24"/>
          <w:lang w:eastAsia="pl-PL"/>
        </w:rPr>
        <w:t>ykonawca, którego oferta została wybrana uchyli się od zawarcia umowy, Zamawiający wybierze kolejną ofertę najkorzystniejszą spośród złożonych ofert, bez przeprowadzenia ponownej oceny.</w:t>
      </w:r>
    </w:p>
    <w:p w:rsidR="00B859E7" w:rsidRPr="004217D4" w:rsidRDefault="00B859E7" w:rsidP="00B859E7">
      <w:pPr>
        <w:numPr>
          <w:ilvl w:val="0"/>
          <w:numId w:val="9"/>
        </w:numPr>
        <w:suppressAutoHyphens/>
        <w:spacing w:after="0" w:line="240" w:lineRule="auto"/>
        <w:jc w:val="both"/>
        <w:rPr>
          <w:rFonts w:ascii="Century Gothic" w:eastAsia="Andale Sans UI" w:hAnsi="Century Gothic" w:cs="Times New Roman"/>
          <w:kern w:val="2"/>
          <w:sz w:val="20"/>
          <w:szCs w:val="24"/>
          <w:lang w:eastAsia="pl-PL"/>
        </w:rPr>
      </w:pPr>
      <w:r w:rsidRPr="004217D4">
        <w:rPr>
          <w:rFonts w:ascii="Century Gothic" w:eastAsia="Andale Sans UI" w:hAnsi="Century Gothic" w:cs="Times New Roman"/>
          <w:kern w:val="2"/>
          <w:sz w:val="20"/>
          <w:szCs w:val="24"/>
          <w:lang w:eastAsia="pl-PL"/>
        </w:rPr>
        <w:t>Do przeprowadzonego postępowania nie przysługują Wykonawcy środki ochrony prawnej określone w przepisach Ustawy Prawo Zamówień Publicznych tj. odwołanie, skarga.</w:t>
      </w:r>
    </w:p>
    <w:p w:rsidR="00B859E7" w:rsidRPr="004217D4" w:rsidRDefault="00B859E7" w:rsidP="00B859E7">
      <w:pPr>
        <w:numPr>
          <w:ilvl w:val="0"/>
          <w:numId w:val="9"/>
        </w:numPr>
        <w:suppressAutoHyphens/>
        <w:spacing w:after="0" w:line="240" w:lineRule="auto"/>
        <w:jc w:val="both"/>
        <w:rPr>
          <w:rFonts w:ascii="Century Gothic" w:eastAsia="Andale Sans UI" w:hAnsi="Century Gothic" w:cs="Times New Roman"/>
          <w:kern w:val="2"/>
          <w:sz w:val="20"/>
          <w:szCs w:val="24"/>
          <w:lang w:eastAsia="pl-PL"/>
        </w:rPr>
      </w:pPr>
      <w:r w:rsidRPr="004217D4">
        <w:rPr>
          <w:rFonts w:ascii="Century Gothic" w:eastAsia="Andale Sans UI" w:hAnsi="Century Gothic" w:cs="Times New Roman"/>
          <w:kern w:val="2"/>
          <w:sz w:val="20"/>
          <w:szCs w:val="24"/>
          <w:lang w:eastAsia="pl-PL"/>
        </w:rPr>
        <w:t xml:space="preserve">Niniejsze postępowanie prowadzone jest na zasadach opartych o Wytyczne </w:t>
      </w:r>
      <w:r w:rsidRPr="004217D4">
        <w:rPr>
          <w:rFonts w:ascii="Century Gothic" w:eastAsia="Andale Sans UI" w:hAnsi="Century Gothic" w:cs="Times New Roman"/>
          <w:kern w:val="2"/>
          <w:sz w:val="20"/>
          <w:szCs w:val="24"/>
          <w:lang w:eastAsia="pl-PL"/>
        </w:rPr>
        <w:br/>
        <w:t>w Zakresie Kwalifikowalności Wydatków w Ramach Europejskiego Funduszu Rozwoju Regionalnego, Europejskiego Funduszu Społecznego oraz Funduszu Spójności na lata 2014 – 2020 oraz wewnętrzne uregulowania organizacyjne zamawiającego i nie mają w tym przypadku zastosowania przepisy Ustawy PZP.</w:t>
      </w:r>
    </w:p>
    <w:p w:rsidR="00B859E7" w:rsidRPr="004217D4" w:rsidRDefault="00B859E7" w:rsidP="00B859E7">
      <w:pPr>
        <w:numPr>
          <w:ilvl w:val="0"/>
          <w:numId w:val="9"/>
        </w:numPr>
        <w:suppressAutoHyphens/>
        <w:spacing w:after="0" w:line="240" w:lineRule="auto"/>
        <w:jc w:val="both"/>
        <w:rPr>
          <w:rFonts w:ascii="Century Gothic" w:eastAsia="Andale Sans UI" w:hAnsi="Century Gothic" w:cs="Times New Roman"/>
          <w:kern w:val="2"/>
          <w:sz w:val="20"/>
          <w:szCs w:val="24"/>
          <w:lang w:eastAsia="pl-PL"/>
        </w:rPr>
      </w:pPr>
      <w:r w:rsidRPr="004217D4">
        <w:rPr>
          <w:rFonts w:ascii="Century Gothic" w:eastAsia="Times New Roman" w:hAnsi="Century Gothic" w:cs="Times New Roman"/>
          <w:spacing w:val="-1"/>
          <w:sz w:val="20"/>
          <w:szCs w:val="20"/>
          <w:lang w:eastAsia="pl-PL"/>
        </w:rPr>
        <w:t>Zamawiający zastrzega sobie prawo zakończenia (zamknięcia) postępowania o udzielenie zamówienia bez dokonania wyboru którejkolwiek ze złożonych ofert, bez podania przyczyny takiego zakończenie postępowania. W przypadku skorzystania przez Zamawiającego z uprawnienia wskazanego powyżej, Oferentom nie przysługują żadne roszczenia z tytułu udziału w postępowaniu.</w:t>
      </w:r>
    </w:p>
    <w:p w:rsidR="00B859E7" w:rsidRPr="004217D4" w:rsidRDefault="00B859E7" w:rsidP="00B859E7">
      <w:pPr>
        <w:suppressAutoHyphens/>
        <w:spacing w:after="0" w:line="240" w:lineRule="auto"/>
        <w:ind w:left="720"/>
        <w:jc w:val="both"/>
        <w:rPr>
          <w:rFonts w:ascii="Century Gothic" w:eastAsia="Andale Sans UI" w:hAnsi="Century Gothic" w:cs="Times New Roman"/>
          <w:kern w:val="2"/>
          <w:sz w:val="20"/>
          <w:szCs w:val="24"/>
          <w:lang w:eastAsia="pl-PL"/>
        </w:rPr>
      </w:pPr>
    </w:p>
    <w:p w:rsidR="00B859E7" w:rsidRPr="004217D4" w:rsidRDefault="00B859E7" w:rsidP="00B859E7">
      <w:pPr>
        <w:widowControl w:val="0"/>
        <w:suppressAutoHyphens/>
        <w:spacing w:after="0" w:line="240" w:lineRule="auto"/>
        <w:rPr>
          <w:rFonts w:ascii="Century Gothic" w:eastAsia="Andale Sans UI" w:hAnsi="Century Gothic" w:cs="Times New Roman"/>
          <w:b/>
          <w:kern w:val="2"/>
          <w:sz w:val="20"/>
          <w:szCs w:val="24"/>
          <w:lang w:eastAsia="pl-PL"/>
        </w:rPr>
      </w:pPr>
      <w:r w:rsidRPr="004217D4">
        <w:rPr>
          <w:rFonts w:ascii="Century Gothic" w:eastAsia="Andale Sans UI" w:hAnsi="Century Gothic" w:cs="Times New Roman"/>
          <w:b/>
          <w:kern w:val="2"/>
          <w:sz w:val="20"/>
          <w:szCs w:val="24"/>
          <w:lang w:eastAsia="pl-PL"/>
        </w:rPr>
        <w:t>VI.5) ZAŁĄCZNIKI ORAZ SPOSÓB PRZYGOTOWANIA</w:t>
      </w:r>
    </w:p>
    <w:p w:rsidR="00B859E7" w:rsidRPr="004217D4" w:rsidRDefault="00B859E7" w:rsidP="00B859E7">
      <w:pPr>
        <w:numPr>
          <w:ilvl w:val="0"/>
          <w:numId w:val="10"/>
        </w:numPr>
        <w:suppressAutoHyphens/>
        <w:spacing w:after="0" w:line="240" w:lineRule="auto"/>
        <w:rPr>
          <w:rFonts w:ascii="Century Gothic" w:eastAsia="Andale Sans UI" w:hAnsi="Century Gothic" w:cs="Times New Roman"/>
          <w:kern w:val="2"/>
          <w:sz w:val="20"/>
          <w:szCs w:val="24"/>
          <w:lang w:eastAsia="pl-PL"/>
        </w:rPr>
      </w:pPr>
      <w:r w:rsidRPr="004217D4">
        <w:rPr>
          <w:rFonts w:ascii="Century Gothic" w:eastAsia="Andale Sans UI" w:hAnsi="Century Gothic" w:cs="Times New Roman"/>
          <w:kern w:val="2"/>
          <w:sz w:val="20"/>
          <w:szCs w:val="24"/>
          <w:lang w:eastAsia="pl-PL"/>
        </w:rPr>
        <w:t>ZAŁĄCZNIK NR 1 - Formularz oferty</w:t>
      </w:r>
    </w:p>
    <w:p w:rsidR="00B859E7" w:rsidRPr="004217D4" w:rsidRDefault="00B859E7" w:rsidP="00B859E7">
      <w:pPr>
        <w:numPr>
          <w:ilvl w:val="0"/>
          <w:numId w:val="10"/>
        </w:numPr>
        <w:suppressAutoHyphens/>
        <w:spacing w:after="0" w:line="240" w:lineRule="auto"/>
        <w:rPr>
          <w:rFonts w:ascii="Century Gothic" w:eastAsia="Andale Sans UI" w:hAnsi="Century Gothic" w:cs="Times New Roman"/>
          <w:kern w:val="2"/>
          <w:sz w:val="20"/>
          <w:szCs w:val="24"/>
          <w:lang w:eastAsia="pl-PL"/>
        </w:rPr>
      </w:pPr>
      <w:r w:rsidRPr="004217D4">
        <w:rPr>
          <w:rFonts w:ascii="Century Gothic" w:eastAsia="Andale Sans UI" w:hAnsi="Century Gothic" w:cs="Times New Roman"/>
          <w:kern w:val="2"/>
          <w:sz w:val="20"/>
          <w:szCs w:val="24"/>
          <w:lang w:eastAsia="pl-PL"/>
        </w:rPr>
        <w:t xml:space="preserve">ZAŁĄCZNIK NR 2 - Formularz cenowy (specyfikacja asortymentowo-cenowa) </w:t>
      </w:r>
      <w:r w:rsidRPr="004217D4">
        <w:rPr>
          <w:rFonts w:ascii="Century Gothic" w:eastAsia="Andale Sans UI" w:hAnsi="Century Gothic" w:cs="Times New Roman"/>
          <w:kern w:val="2"/>
          <w:sz w:val="20"/>
          <w:szCs w:val="24"/>
          <w:lang w:eastAsia="pl-PL"/>
        </w:rPr>
        <w:br/>
        <w:t>w formacie Excel do uzupełnienia o wizualizację i dołączenia do oferty</w:t>
      </w:r>
      <w:r w:rsidR="000012A5" w:rsidRPr="004217D4">
        <w:rPr>
          <w:rFonts w:ascii="Century Gothic" w:eastAsia="Andale Sans UI" w:hAnsi="Century Gothic" w:cs="Times New Roman"/>
          <w:kern w:val="2"/>
          <w:sz w:val="20"/>
          <w:szCs w:val="24"/>
          <w:lang w:eastAsia="pl-PL"/>
        </w:rPr>
        <w:t xml:space="preserve"> w formie papierowej oraz</w:t>
      </w:r>
      <w:r w:rsidRPr="004217D4">
        <w:rPr>
          <w:rFonts w:ascii="Century Gothic" w:eastAsia="Andale Sans UI" w:hAnsi="Century Gothic" w:cs="Times New Roman"/>
          <w:kern w:val="2"/>
          <w:sz w:val="20"/>
          <w:szCs w:val="24"/>
          <w:lang w:eastAsia="pl-PL"/>
        </w:rPr>
        <w:t xml:space="preserve"> na CD lub pendrive do formularza oferty)</w:t>
      </w:r>
    </w:p>
    <w:p w:rsidR="00B859E7" w:rsidRPr="004217D4" w:rsidRDefault="00B859E7" w:rsidP="00B859E7">
      <w:pPr>
        <w:numPr>
          <w:ilvl w:val="0"/>
          <w:numId w:val="10"/>
        </w:numPr>
        <w:suppressAutoHyphens/>
        <w:spacing w:after="0" w:line="240" w:lineRule="auto"/>
        <w:rPr>
          <w:rFonts w:ascii="Century Gothic" w:eastAsia="Andale Sans UI" w:hAnsi="Century Gothic" w:cs="Times New Roman"/>
          <w:kern w:val="2"/>
          <w:sz w:val="20"/>
          <w:szCs w:val="24"/>
          <w:lang w:eastAsia="pl-PL"/>
        </w:rPr>
      </w:pPr>
      <w:r w:rsidRPr="004217D4">
        <w:rPr>
          <w:rFonts w:ascii="Century Gothic" w:eastAsia="Andale Sans UI" w:hAnsi="Century Gothic" w:cs="Times New Roman"/>
          <w:kern w:val="2"/>
          <w:sz w:val="20"/>
          <w:szCs w:val="24"/>
          <w:lang w:eastAsia="pl-PL"/>
        </w:rPr>
        <w:t xml:space="preserve">ZAŁĄCZNIK NR 3 - Oświadczenie o spełnieniu warunków w postępowaniu </w:t>
      </w:r>
    </w:p>
    <w:p w:rsidR="00B859E7" w:rsidRPr="004217D4" w:rsidRDefault="00B859E7" w:rsidP="00B859E7">
      <w:pPr>
        <w:numPr>
          <w:ilvl w:val="0"/>
          <w:numId w:val="10"/>
        </w:numPr>
        <w:suppressAutoHyphens/>
        <w:spacing w:after="0" w:line="240" w:lineRule="auto"/>
        <w:rPr>
          <w:rFonts w:ascii="Century Gothic" w:eastAsia="Andale Sans UI" w:hAnsi="Century Gothic" w:cs="Times New Roman"/>
          <w:kern w:val="2"/>
          <w:sz w:val="20"/>
          <w:szCs w:val="24"/>
          <w:lang w:eastAsia="pl-PL"/>
        </w:rPr>
      </w:pPr>
      <w:r w:rsidRPr="004217D4">
        <w:rPr>
          <w:rFonts w:ascii="Century Gothic" w:eastAsia="Andale Sans UI" w:hAnsi="Century Gothic" w:cs="Times New Roman"/>
          <w:kern w:val="2"/>
          <w:sz w:val="20"/>
          <w:szCs w:val="24"/>
          <w:lang w:eastAsia="pl-PL"/>
        </w:rPr>
        <w:t>ZAŁĄCZNIK NR 4 - Oświadczenie o braku powiązania osobowego lub kapitałowego z Zamawiającym</w:t>
      </w:r>
    </w:p>
    <w:p w:rsidR="00B859E7" w:rsidRPr="004217D4" w:rsidRDefault="00B859E7" w:rsidP="00B859E7">
      <w:pPr>
        <w:numPr>
          <w:ilvl w:val="0"/>
          <w:numId w:val="10"/>
        </w:numPr>
        <w:suppressAutoHyphens/>
        <w:spacing w:after="0" w:line="240" w:lineRule="auto"/>
        <w:rPr>
          <w:rFonts w:ascii="Century Gothic" w:eastAsia="Andale Sans UI" w:hAnsi="Century Gothic" w:cs="Times New Roman"/>
          <w:kern w:val="2"/>
          <w:sz w:val="20"/>
          <w:szCs w:val="24"/>
          <w:lang w:eastAsia="pl-PL"/>
        </w:rPr>
      </w:pPr>
      <w:r w:rsidRPr="004217D4">
        <w:rPr>
          <w:rFonts w:ascii="Century Gothic" w:eastAsia="Andale Sans UI" w:hAnsi="Century Gothic" w:cs="Times New Roman"/>
          <w:kern w:val="2"/>
          <w:sz w:val="20"/>
          <w:szCs w:val="24"/>
          <w:lang w:eastAsia="pl-PL"/>
        </w:rPr>
        <w:t xml:space="preserve">ZAŁĄCZNIK NR 5 – Wzór umowy (zaparafowany i podpisany) </w:t>
      </w:r>
    </w:p>
    <w:p w:rsidR="00FE7EF8" w:rsidRPr="004217D4" w:rsidRDefault="00B859E7" w:rsidP="00A1481C">
      <w:pPr>
        <w:numPr>
          <w:ilvl w:val="0"/>
          <w:numId w:val="10"/>
        </w:numPr>
        <w:spacing w:after="0" w:line="240" w:lineRule="auto"/>
        <w:contextualSpacing/>
        <w:rPr>
          <w:rFonts w:ascii="Century Gothic" w:eastAsia="Andale Sans UI" w:hAnsi="Century Gothic" w:cs="Times New Roman"/>
          <w:kern w:val="2"/>
          <w:sz w:val="20"/>
          <w:szCs w:val="24"/>
          <w:lang w:eastAsia="pl-PL"/>
        </w:rPr>
      </w:pPr>
      <w:r w:rsidRPr="004217D4">
        <w:rPr>
          <w:rFonts w:ascii="Century Gothic" w:eastAsia="Andale Sans UI" w:hAnsi="Century Gothic" w:cs="Times New Roman"/>
          <w:kern w:val="2"/>
          <w:sz w:val="20"/>
          <w:szCs w:val="24"/>
          <w:lang w:eastAsia="pl-PL"/>
        </w:rPr>
        <w:t>ZAŁĄCZNIK N</w:t>
      </w:r>
      <w:r w:rsidR="00A1481C" w:rsidRPr="004217D4">
        <w:rPr>
          <w:rFonts w:ascii="Century Gothic" w:eastAsia="Andale Sans UI" w:hAnsi="Century Gothic" w:cs="Times New Roman"/>
          <w:kern w:val="2"/>
          <w:sz w:val="20"/>
          <w:szCs w:val="24"/>
          <w:lang w:eastAsia="pl-PL"/>
        </w:rPr>
        <w:t>R 6 – Klauzura informacyjna RODO.</w:t>
      </w:r>
    </w:p>
    <w:sectPr w:rsidR="00FE7EF8" w:rsidRPr="004217D4" w:rsidSect="00264B7B">
      <w:headerReference w:type="default" r:id="rId10"/>
      <w:footerReference w:type="default" r:id="rId11"/>
      <w:headerReference w:type="first" r:id="rId12"/>
      <w:footerReference w:type="first" r:id="rId13"/>
      <w:pgSz w:w="11906" w:h="16838"/>
      <w:pgMar w:top="1843" w:right="1417" w:bottom="2269" w:left="1417" w:header="426" w:footer="1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FD4" w:rsidRDefault="00677FD4" w:rsidP="00FE7EF8">
      <w:pPr>
        <w:spacing w:after="0" w:line="240" w:lineRule="auto"/>
      </w:pPr>
      <w:r>
        <w:separator/>
      </w:r>
    </w:p>
  </w:endnote>
  <w:endnote w:type="continuationSeparator" w:id="0">
    <w:p w:rsidR="00677FD4" w:rsidRDefault="00677FD4" w:rsidP="00FE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7B" w:rsidRPr="00264B7B" w:rsidRDefault="00264B7B" w:rsidP="00264B7B">
    <w:pPr>
      <w:pStyle w:val="Stopka"/>
      <w:jc w:val="right"/>
      <w:rPr>
        <w:sz w:val="18"/>
        <w:szCs w:val="18"/>
      </w:rPr>
    </w:pPr>
    <w:r w:rsidRPr="00264B7B">
      <w:rPr>
        <w:sz w:val="18"/>
        <w:szCs w:val="18"/>
      </w:rPr>
      <w:fldChar w:fldCharType="begin"/>
    </w:r>
    <w:r w:rsidRPr="00264B7B">
      <w:rPr>
        <w:sz w:val="18"/>
        <w:szCs w:val="18"/>
      </w:rPr>
      <w:instrText xml:space="preserve"> PAGE  \* Arabic  \* MERGEFORMAT </w:instrText>
    </w:r>
    <w:r w:rsidRPr="00264B7B">
      <w:rPr>
        <w:sz w:val="18"/>
        <w:szCs w:val="18"/>
      </w:rPr>
      <w:fldChar w:fldCharType="separate"/>
    </w:r>
    <w:r w:rsidR="009D449A">
      <w:rPr>
        <w:noProof/>
        <w:sz w:val="18"/>
        <w:szCs w:val="18"/>
      </w:rPr>
      <w:t>4</w:t>
    </w:r>
    <w:r w:rsidRPr="00264B7B">
      <w:rPr>
        <w:sz w:val="18"/>
        <w:szCs w:val="18"/>
      </w:rPr>
      <w:fldChar w:fldCharType="end"/>
    </w:r>
  </w:p>
  <w:p w:rsidR="00264B7B" w:rsidRDefault="00264B7B">
    <w:pPr>
      <w:pStyle w:val="Stopka"/>
    </w:pPr>
    <w:r>
      <w:rPr>
        <w:noProof/>
        <w:lang w:eastAsia="pl-PL"/>
      </w:rPr>
      <w:drawing>
        <wp:inline distT="0" distB="0" distL="0" distR="0">
          <wp:extent cx="5749925" cy="1031240"/>
          <wp:effectExtent l="0" t="0" r="3175" b="0"/>
          <wp:docPr id="273" name="Obraz 273" descr="C:\Users\bartek\AppData\Local\Microsoft\Windows\INetCache\Content.Word\FE_PR-DS-UE_EFS-poziom-PL-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artek\AppData\Local\Microsoft\Windows\INetCache\Content.Word\FE_PR-DS-UE_EFS-poziom-PL-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103124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7B" w:rsidRDefault="00264B7B">
    <w:pPr>
      <w:pStyle w:val="Stopka"/>
    </w:pPr>
    <w:r>
      <w:rPr>
        <w:noProof/>
        <w:lang w:eastAsia="pl-PL"/>
      </w:rPr>
      <w:drawing>
        <wp:inline distT="0" distB="0" distL="0" distR="0" wp14:anchorId="2D347E05" wp14:editId="51D36221">
          <wp:extent cx="5749925" cy="1031240"/>
          <wp:effectExtent l="0" t="0" r="3175" b="0"/>
          <wp:docPr id="278" name="Obraz 278" descr="C:\Users\bartek\AppData\Local\Microsoft\Windows\INetCache\Content.Word\FE_PR-DS-UE_EFS-poziom-PL-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artek\AppData\Local\Microsoft\Windows\INetCache\Content.Word\FE_PR-DS-UE_EFS-poziom-PL-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10312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FD4" w:rsidRDefault="00677FD4" w:rsidP="00FE7EF8">
      <w:pPr>
        <w:spacing w:after="0" w:line="240" w:lineRule="auto"/>
      </w:pPr>
      <w:r>
        <w:separator/>
      </w:r>
    </w:p>
  </w:footnote>
  <w:footnote w:type="continuationSeparator" w:id="0">
    <w:p w:rsidR="00677FD4" w:rsidRDefault="00677FD4" w:rsidP="00FE7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4"/>
      <w:gridCol w:w="2693"/>
      <w:gridCol w:w="2694"/>
    </w:tblGrid>
    <w:tr w:rsidR="00FE7EF8" w:rsidTr="00FE7EF8">
      <w:tc>
        <w:tcPr>
          <w:tcW w:w="2693" w:type="dxa"/>
          <w:vAlign w:val="center"/>
        </w:tcPr>
        <w:p w:rsidR="00FE7EF8" w:rsidRDefault="00FE7EF8" w:rsidP="00FE7EF8">
          <w:pPr>
            <w:pStyle w:val="Nagwek"/>
            <w:jc w:val="center"/>
          </w:pPr>
          <w:r>
            <w:rPr>
              <w:noProof/>
              <w:lang w:eastAsia="pl-PL"/>
            </w:rPr>
            <w:drawing>
              <wp:inline distT="0" distB="0" distL="0" distR="0">
                <wp:extent cx="1049954" cy="405517"/>
                <wp:effectExtent l="0" t="0" r="0" b="0"/>
                <wp:docPr id="269" name="Obraz 269" descr="C:\Users\bartek\AppData\Local\Microsoft\Windows\INetCache\Content.Word\fee_logo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artek\AppData\Local\Microsoft\Windows\INetCache\Content.Word\fee_logo_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070" cy="410583"/>
                        </a:xfrm>
                        <a:prstGeom prst="rect">
                          <a:avLst/>
                        </a:prstGeom>
                        <a:noFill/>
                        <a:ln>
                          <a:noFill/>
                        </a:ln>
                      </pic:spPr>
                    </pic:pic>
                  </a:graphicData>
                </a:graphic>
              </wp:inline>
            </w:drawing>
          </w:r>
        </w:p>
      </w:tc>
      <w:tc>
        <w:tcPr>
          <w:tcW w:w="2694" w:type="dxa"/>
          <w:vAlign w:val="center"/>
        </w:tcPr>
        <w:p w:rsidR="00FE7EF8" w:rsidRDefault="00FE7EF8" w:rsidP="00FE7EF8">
          <w:pPr>
            <w:pStyle w:val="Nagwek"/>
            <w:jc w:val="center"/>
          </w:pPr>
          <w:r>
            <w:rPr>
              <w:noProof/>
              <w:lang w:eastAsia="pl-PL"/>
            </w:rPr>
            <w:drawing>
              <wp:inline distT="0" distB="0" distL="0" distR="0">
                <wp:extent cx="818984" cy="628770"/>
                <wp:effectExtent l="0" t="0" r="635" b="0"/>
                <wp:docPr id="270" name="Obraz 270" descr="Znalezione obrazy dla zapytania wałbrzy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lezione obrazy dla zapytania wałbrzych logo"/>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35780" cy="641665"/>
                        </a:xfrm>
                        <a:prstGeom prst="rect">
                          <a:avLst/>
                        </a:prstGeom>
                        <a:noFill/>
                        <a:ln>
                          <a:noFill/>
                        </a:ln>
                      </pic:spPr>
                    </pic:pic>
                  </a:graphicData>
                </a:graphic>
              </wp:inline>
            </w:drawing>
          </w:r>
        </w:p>
      </w:tc>
      <w:tc>
        <w:tcPr>
          <w:tcW w:w="2693" w:type="dxa"/>
          <w:vAlign w:val="center"/>
        </w:tcPr>
        <w:p w:rsidR="00FE7EF8" w:rsidRDefault="00FE7EF8" w:rsidP="00FE7EF8">
          <w:pPr>
            <w:pStyle w:val="Nagwek"/>
            <w:jc w:val="center"/>
          </w:pPr>
          <w:r>
            <w:rPr>
              <w:noProof/>
              <w:lang w:eastAsia="pl-PL"/>
            </w:rPr>
            <w:drawing>
              <wp:inline distT="0" distB="0" distL="0" distR="0">
                <wp:extent cx="1279911" cy="334749"/>
                <wp:effectExtent l="0" t="0" r="0" b="8255"/>
                <wp:docPr id="271" name="Obraz 271" descr="https://www.dfop.org.pl/tinymce/plugins/imagemanager/files/loga/czlonkowskie/merku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fop.org.pl/tinymce/plugins/imagemanager/files/loga/czlonkowskie/merkury.gif"/>
                        <pic:cNvPicPr>
                          <a:picLocks noChangeAspect="1" noChangeArrowheads="1"/>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57219" cy="354968"/>
                        </a:xfrm>
                        <a:prstGeom prst="rect">
                          <a:avLst/>
                        </a:prstGeom>
                        <a:noFill/>
                        <a:ln>
                          <a:noFill/>
                        </a:ln>
                      </pic:spPr>
                    </pic:pic>
                  </a:graphicData>
                </a:graphic>
              </wp:inline>
            </w:drawing>
          </w:r>
        </w:p>
      </w:tc>
      <w:tc>
        <w:tcPr>
          <w:tcW w:w="2694" w:type="dxa"/>
          <w:vAlign w:val="center"/>
        </w:tcPr>
        <w:p w:rsidR="00FE7EF8" w:rsidRDefault="00FE7EF8" w:rsidP="00FE7EF8">
          <w:pPr>
            <w:pStyle w:val="Nagwek"/>
            <w:jc w:val="center"/>
          </w:pPr>
          <w:r>
            <w:rPr>
              <w:noProof/>
              <w:lang w:eastAsia="pl-PL"/>
            </w:rPr>
            <w:drawing>
              <wp:inline distT="0" distB="0" distL="0" distR="0">
                <wp:extent cx="1162936" cy="348673"/>
                <wp:effectExtent l="0" t="0" r="0" b="0"/>
                <wp:docPr id="272" name="Obraz 272" descr="C:\Users\bartek\AppData\Local\Microsoft\Windows\INetCache\Content.Wor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rtek\AppData\Local\Microsoft\Windows\INetCache\Content.Wor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4815" cy="364227"/>
                        </a:xfrm>
                        <a:prstGeom prst="rect">
                          <a:avLst/>
                        </a:prstGeom>
                        <a:noFill/>
                        <a:ln>
                          <a:noFill/>
                        </a:ln>
                      </pic:spPr>
                    </pic:pic>
                  </a:graphicData>
                </a:graphic>
              </wp:inline>
            </w:drawing>
          </w:r>
        </w:p>
      </w:tc>
    </w:tr>
  </w:tbl>
  <w:p w:rsidR="00FE7EF8" w:rsidRDefault="00FE7EF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4"/>
      <w:gridCol w:w="2693"/>
      <w:gridCol w:w="2694"/>
    </w:tblGrid>
    <w:tr w:rsidR="00264B7B" w:rsidTr="006972D3">
      <w:tc>
        <w:tcPr>
          <w:tcW w:w="2693" w:type="dxa"/>
          <w:vAlign w:val="center"/>
        </w:tcPr>
        <w:p w:rsidR="00264B7B" w:rsidRDefault="00264B7B" w:rsidP="00264B7B">
          <w:pPr>
            <w:pStyle w:val="Nagwek"/>
            <w:jc w:val="center"/>
          </w:pPr>
          <w:r>
            <w:rPr>
              <w:noProof/>
              <w:lang w:eastAsia="pl-PL"/>
            </w:rPr>
            <w:drawing>
              <wp:inline distT="0" distB="0" distL="0" distR="0" wp14:anchorId="33303B50" wp14:editId="5C60419F">
                <wp:extent cx="1049954" cy="405517"/>
                <wp:effectExtent l="0" t="0" r="0" b="0"/>
                <wp:docPr id="274" name="Obraz 274" descr="C:\Users\bartek\AppData\Local\Microsoft\Windows\INetCache\Content.Word\fee_logo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artek\AppData\Local\Microsoft\Windows\INetCache\Content.Word\fee_logo_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070" cy="410583"/>
                        </a:xfrm>
                        <a:prstGeom prst="rect">
                          <a:avLst/>
                        </a:prstGeom>
                        <a:noFill/>
                        <a:ln>
                          <a:noFill/>
                        </a:ln>
                      </pic:spPr>
                    </pic:pic>
                  </a:graphicData>
                </a:graphic>
              </wp:inline>
            </w:drawing>
          </w:r>
        </w:p>
      </w:tc>
      <w:tc>
        <w:tcPr>
          <w:tcW w:w="2694" w:type="dxa"/>
          <w:vAlign w:val="center"/>
        </w:tcPr>
        <w:p w:rsidR="00264B7B" w:rsidRDefault="00264B7B" w:rsidP="00264B7B">
          <w:pPr>
            <w:pStyle w:val="Nagwek"/>
            <w:jc w:val="center"/>
          </w:pPr>
          <w:r>
            <w:rPr>
              <w:noProof/>
              <w:lang w:eastAsia="pl-PL"/>
            </w:rPr>
            <w:drawing>
              <wp:inline distT="0" distB="0" distL="0" distR="0" wp14:anchorId="73C24BFC" wp14:editId="7FE9F52F">
                <wp:extent cx="818984" cy="628770"/>
                <wp:effectExtent l="0" t="0" r="635" b="0"/>
                <wp:docPr id="275" name="Obraz 275" descr="Znalezione obrazy dla zapytania wałbrzy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lezione obrazy dla zapytania wałbrzych logo"/>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35780" cy="641665"/>
                        </a:xfrm>
                        <a:prstGeom prst="rect">
                          <a:avLst/>
                        </a:prstGeom>
                        <a:noFill/>
                        <a:ln>
                          <a:noFill/>
                        </a:ln>
                      </pic:spPr>
                    </pic:pic>
                  </a:graphicData>
                </a:graphic>
              </wp:inline>
            </w:drawing>
          </w:r>
        </w:p>
      </w:tc>
      <w:tc>
        <w:tcPr>
          <w:tcW w:w="2693" w:type="dxa"/>
          <w:vAlign w:val="center"/>
        </w:tcPr>
        <w:p w:rsidR="00264B7B" w:rsidRDefault="00264B7B" w:rsidP="00264B7B">
          <w:pPr>
            <w:pStyle w:val="Nagwek"/>
            <w:jc w:val="center"/>
          </w:pPr>
          <w:r>
            <w:rPr>
              <w:noProof/>
              <w:lang w:eastAsia="pl-PL"/>
            </w:rPr>
            <w:drawing>
              <wp:inline distT="0" distB="0" distL="0" distR="0" wp14:anchorId="4D7008FB" wp14:editId="5E15573B">
                <wp:extent cx="1279911" cy="334749"/>
                <wp:effectExtent l="0" t="0" r="0" b="8255"/>
                <wp:docPr id="276" name="Obraz 276" descr="https://www.dfop.org.pl/tinymce/plugins/imagemanager/files/loga/czlonkowskie/merku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fop.org.pl/tinymce/plugins/imagemanager/files/loga/czlonkowskie/merkury.gif"/>
                        <pic:cNvPicPr>
                          <a:picLocks noChangeAspect="1" noChangeArrowheads="1"/>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57219" cy="354968"/>
                        </a:xfrm>
                        <a:prstGeom prst="rect">
                          <a:avLst/>
                        </a:prstGeom>
                        <a:noFill/>
                        <a:ln>
                          <a:noFill/>
                        </a:ln>
                      </pic:spPr>
                    </pic:pic>
                  </a:graphicData>
                </a:graphic>
              </wp:inline>
            </w:drawing>
          </w:r>
        </w:p>
      </w:tc>
      <w:tc>
        <w:tcPr>
          <w:tcW w:w="2694" w:type="dxa"/>
          <w:vAlign w:val="center"/>
        </w:tcPr>
        <w:p w:rsidR="00264B7B" w:rsidRDefault="00264B7B" w:rsidP="00264B7B">
          <w:pPr>
            <w:pStyle w:val="Nagwek"/>
            <w:jc w:val="center"/>
          </w:pPr>
          <w:r>
            <w:rPr>
              <w:noProof/>
              <w:lang w:eastAsia="pl-PL"/>
            </w:rPr>
            <w:drawing>
              <wp:inline distT="0" distB="0" distL="0" distR="0" wp14:anchorId="73C0484C" wp14:editId="32A291F5">
                <wp:extent cx="1162936" cy="348673"/>
                <wp:effectExtent l="0" t="0" r="0" b="0"/>
                <wp:docPr id="277" name="Obraz 277" descr="C:\Users\bartek\AppData\Local\Microsoft\Windows\INetCache\Content.Wor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rtek\AppData\Local\Microsoft\Windows\INetCache\Content.Wor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4815" cy="364227"/>
                        </a:xfrm>
                        <a:prstGeom prst="rect">
                          <a:avLst/>
                        </a:prstGeom>
                        <a:noFill/>
                        <a:ln>
                          <a:noFill/>
                        </a:ln>
                      </pic:spPr>
                    </pic:pic>
                  </a:graphicData>
                </a:graphic>
              </wp:inline>
            </w:drawing>
          </w:r>
        </w:p>
      </w:tc>
    </w:tr>
  </w:tbl>
  <w:p w:rsidR="00264B7B" w:rsidRDefault="00264B7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5"/>
    <w:multiLevelType w:val="multilevel"/>
    <w:tmpl w:val="00000005"/>
    <w:lvl w:ilvl="0">
      <w:start w:val="1"/>
      <w:numFmt w:val="bullet"/>
      <w:lvlText w:val=""/>
      <w:lvlJc w:val="left"/>
      <w:pPr>
        <w:tabs>
          <w:tab w:val="num" w:pos="567"/>
        </w:tabs>
        <w:ind w:left="567" w:hanging="283"/>
      </w:pPr>
      <w:rPr>
        <w:rFonts w:ascii="Wingdings 2" w:hAnsi="Wingdings 2" w:cs="OpenSymbol"/>
      </w:rPr>
    </w:lvl>
    <w:lvl w:ilvl="1">
      <w:start w:val="1"/>
      <w:numFmt w:val="bullet"/>
      <w:lvlText w:val=""/>
      <w:lvlJc w:val="left"/>
      <w:pPr>
        <w:tabs>
          <w:tab w:val="num" w:pos="1274"/>
        </w:tabs>
        <w:ind w:left="1274" w:hanging="283"/>
      </w:pPr>
      <w:rPr>
        <w:rFonts w:ascii="Wingdings 2" w:hAnsi="Wingdings 2" w:cs="OpenSymbol"/>
      </w:rPr>
    </w:lvl>
    <w:lvl w:ilvl="2">
      <w:start w:val="1"/>
      <w:numFmt w:val="bullet"/>
      <w:lvlText w:val=""/>
      <w:lvlJc w:val="left"/>
      <w:pPr>
        <w:tabs>
          <w:tab w:val="num" w:pos="1981"/>
        </w:tabs>
        <w:ind w:left="1981" w:hanging="283"/>
      </w:pPr>
      <w:rPr>
        <w:rFonts w:ascii="Wingdings 2" w:hAnsi="Wingdings 2" w:cs="OpenSymbol"/>
      </w:rPr>
    </w:lvl>
    <w:lvl w:ilvl="3">
      <w:start w:val="1"/>
      <w:numFmt w:val="bullet"/>
      <w:lvlText w:val=""/>
      <w:lvlJc w:val="left"/>
      <w:pPr>
        <w:tabs>
          <w:tab w:val="num" w:pos="2688"/>
        </w:tabs>
        <w:ind w:left="2688" w:hanging="283"/>
      </w:pPr>
      <w:rPr>
        <w:rFonts w:ascii="Wingdings 2" w:hAnsi="Wingdings 2" w:cs="OpenSymbol"/>
      </w:rPr>
    </w:lvl>
    <w:lvl w:ilvl="4">
      <w:start w:val="1"/>
      <w:numFmt w:val="bullet"/>
      <w:lvlText w:val=""/>
      <w:lvlJc w:val="left"/>
      <w:pPr>
        <w:tabs>
          <w:tab w:val="num" w:pos="3395"/>
        </w:tabs>
        <w:ind w:left="3395" w:hanging="283"/>
      </w:pPr>
      <w:rPr>
        <w:rFonts w:ascii="Wingdings 2" w:hAnsi="Wingdings 2" w:cs="OpenSymbol"/>
      </w:rPr>
    </w:lvl>
    <w:lvl w:ilvl="5">
      <w:start w:val="1"/>
      <w:numFmt w:val="bullet"/>
      <w:lvlText w:val=""/>
      <w:lvlJc w:val="left"/>
      <w:pPr>
        <w:tabs>
          <w:tab w:val="num" w:pos="4102"/>
        </w:tabs>
        <w:ind w:left="4102" w:hanging="283"/>
      </w:pPr>
      <w:rPr>
        <w:rFonts w:ascii="Wingdings 2" w:hAnsi="Wingdings 2" w:cs="OpenSymbol"/>
      </w:rPr>
    </w:lvl>
    <w:lvl w:ilvl="6">
      <w:start w:val="1"/>
      <w:numFmt w:val="bullet"/>
      <w:lvlText w:val=""/>
      <w:lvlJc w:val="left"/>
      <w:pPr>
        <w:tabs>
          <w:tab w:val="num" w:pos="4809"/>
        </w:tabs>
        <w:ind w:left="4809" w:hanging="283"/>
      </w:pPr>
      <w:rPr>
        <w:rFonts w:ascii="Wingdings 2" w:hAnsi="Wingdings 2" w:cs="OpenSymbol"/>
      </w:rPr>
    </w:lvl>
    <w:lvl w:ilvl="7">
      <w:start w:val="1"/>
      <w:numFmt w:val="bullet"/>
      <w:lvlText w:val=""/>
      <w:lvlJc w:val="left"/>
      <w:pPr>
        <w:tabs>
          <w:tab w:val="num" w:pos="5516"/>
        </w:tabs>
        <w:ind w:left="5516" w:hanging="283"/>
      </w:pPr>
      <w:rPr>
        <w:rFonts w:ascii="Wingdings 2" w:hAnsi="Wingdings 2" w:cs="OpenSymbol"/>
      </w:rPr>
    </w:lvl>
    <w:lvl w:ilvl="8">
      <w:start w:val="1"/>
      <w:numFmt w:val="bullet"/>
      <w:lvlText w:val=""/>
      <w:lvlJc w:val="left"/>
      <w:pPr>
        <w:tabs>
          <w:tab w:val="num" w:pos="6223"/>
        </w:tabs>
        <w:ind w:left="6223" w:hanging="283"/>
      </w:pPr>
      <w:rPr>
        <w:rFonts w:ascii="Wingdings 2" w:hAnsi="Wingdings 2" w:cs="OpenSymbol"/>
      </w:rPr>
    </w:lvl>
  </w:abstractNum>
  <w:abstractNum w:abstractNumId="2"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6" w15:restartNumberingAfterBreak="0">
    <w:nsid w:val="24F87EF5"/>
    <w:multiLevelType w:val="hybridMultilevel"/>
    <w:tmpl w:val="B15CAA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307D10"/>
    <w:multiLevelType w:val="hybridMultilevel"/>
    <w:tmpl w:val="21AC0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DB5ACF"/>
    <w:multiLevelType w:val="hybridMultilevel"/>
    <w:tmpl w:val="255ED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6193445"/>
    <w:multiLevelType w:val="hybridMultilevel"/>
    <w:tmpl w:val="B0F8C1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B1D65A7"/>
    <w:multiLevelType w:val="hybridMultilevel"/>
    <w:tmpl w:val="92DCA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1A0DA6"/>
    <w:multiLevelType w:val="hybridMultilevel"/>
    <w:tmpl w:val="EA962296"/>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7"/>
  </w:num>
  <w:num w:numId="14">
    <w:abstractNumId w:val="8"/>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F8"/>
    <w:rsid w:val="000012A5"/>
    <w:rsid w:val="000557E1"/>
    <w:rsid w:val="00085AAD"/>
    <w:rsid w:val="000B4CFD"/>
    <w:rsid w:val="000C5B8D"/>
    <w:rsid w:val="000F1088"/>
    <w:rsid w:val="001C353B"/>
    <w:rsid w:val="00264B7B"/>
    <w:rsid w:val="002B3E9F"/>
    <w:rsid w:val="0030547A"/>
    <w:rsid w:val="00326381"/>
    <w:rsid w:val="00353BA2"/>
    <w:rsid w:val="00364815"/>
    <w:rsid w:val="003A7025"/>
    <w:rsid w:val="003D1448"/>
    <w:rsid w:val="004217D4"/>
    <w:rsid w:val="004653B9"/>
    <w:rsid w:val="00594C94"/>
    <w:rsid w:val="005D0BDF"/>
    <w:rsid w:val="0066435B"/>
    <w:rsid w:val="00677FD4"/>
    <w:rsid w:val="006C35A2"/>
    <w:rsid w:val="00854969"/>
    <w:rsid w:val="008D620D"/>
    <w:rsid w:val="00935844"/>
    <w:rsid w:val="00995829"/>
    <w:rsid w:val="009D449A"/>
    <w:rsid w:val="00A1481C"/>
    <w:rsid w:val="00B11B4E"/>
    <w:rsid w:val="00B3175C"/>
    <w:rsid w:val="00B45DDF"/>
    <w:rsid w:val="00B859E7"/>
    <w:rsid w:val="00B87DDB"/>
    <w:rsid w:val="00BB1EFD"/>
    <w:rsid w:val="00BD3EAD"/>
    <w:rsid w:val="00C67EFA"/>
    <w:rsid w:val="00DB6FC5"/>
    <w:rsid w:val="00DF5B85"/>
    <w:rsid w:val="00E847D0"/>
    <w:rsid w:val="00FA6992"/>
    <w:rsid w:val="00FB51F5"/>
    <w:rsid w:val="00FE03E5"/>
    <w:rsid w:val="00FE7E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956E0C9C-56A2-47C4-B01F-ABC0FFB4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7E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7EF8"/>
  </w:style>
  <w:style w:type="paragraph" w:styleId="Stopka">
    <w:name w:val="footer"/>
    <w:basedOn w:val="Normalny"/>
    <w:link w:val="StopkaZnak"/>
    <w:uiPriority w:val="99"/>
    <w:unhideWhenUsed/>
    <w:rsid w:val="00FE7E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7EF8"/>
  </w:style>
  <w:style w:type="table" w:styleId="Tabela-Siatka">
    <w:name w:val="Table Grid"/>
    <w:basedOn w:val="Standardowy"/>
    <w:uiPriority w:val="39"/>
    <w:rsid w:val="00FE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D620D"/>
    <w:pPr>
      <w:ind w:left="720"/>
      <w:contextualSpacing/>
    </w:pPr>
  </w:style>
  <w:style w:type="paragraph" w:styleId="Tekstdymka">
    <w:name w:val="Balloon Text"/>
    <w:basedOn w:val="Normalny"/>
    <w:link w:val="TekstdymkaZnak"/>
    <w:uiPriority w:val="99"/>
    <w:semiHidden/>
    <w:unhideWhenUsed/>
    <w:rsid w:val="00B11B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1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org.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e.org.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microsoft.com/office/2007/relationships/hdphoto" Target="media/hdphoto2.wdp"/><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AFA85-7597-4D32-AAEB-A68C48B3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2396</Words>
  <Characters>14379</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Szczepiński</dc:creator>
  <cp:keywords/>
  <dc:description/>
  <cp:lastModifiedBy>Mariola Kruszyńska</cp:lastModifiedBy>
  <cp:revision>18</cp:revision>
  <cp:lastPrinted>2020-02-13T12:03:00Z</cp:lastPrinted>
  <dcterms:created xsi:type="dcterms:W3CDTF">2020-01-28T13:39:00Z</dcterms:created>
  <dcterms:modified xsi:type="dcterms:W3CDTF">2020-02-13T12:17:00Z</dcterms:modified>
</cp:coreProperties>
</file>