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AA" w:rsidRPr="007A6104" w:rsidRDefault="001F36AA" w:rsidP="001F36AA">
      <w:pPr>
        <w:tabs>
          <w:tab w:val="left" w:pos="851"/>
        </w:tabs>
        <w:suppressAutoHyphens/>
        <w:spacing w:after="0" w:line="240" w:lineRule="auto"/>
        <w:jc w:val="right"/>
        <w:rPr>
          <w:rFonts w:ascii="Century Gothic" w:eastAsia="Times New Roman" w:hAnsi="Century Gothic" w:cs="Times New Roman"/>
          <w:bCs/>
          <w:i/>
          <w:iCs/>
          <w:sz w:val="21"/>
          <w:szCs w:val="21"/>
          <w:lang w:eastAsia="ar-SA"/>
        </w:rPr>
      </w:pPr>
      <w:r w:rsidRPr="007A6104">
        <w:rPr>
          <w:rFonts w:ascii="Century Gothic" w:eastAsia="Times New Roman" w:hAnsi="Century Gothic" w:cs="Times New Roman"/>
          <w:bCs/>
          <w:i/>
          <w:iCs/>
          <w:sz w:val="21"/>
          <w:szCs w:val="21"/>
          <w:lang w:eastAsia="ar-SA"/>
        </w:rPr>
        <w:t>ZAŁĄCZNIK  nr 5 do SIWZ</w:t>
      </w:r>
    </w:p>
    <w:p w:rsidR="001F36AA" w:rsidRPr="007A6104" w:rsidRDefault="001F36AA" w:rsidP="001F36AA">
      <w:pPr>
        <w:tabs>
          <w:tab w:val="left" w:pos="851"/>
        </w:tabs>
        <w:suppressAutoHyphens/>
        <w:spacing w:after="0" w:line="240" w:lineRule="auto"/>
        <w:rPr>
          <w:rFonts w:ascii="Century Gothic" w:eastAsia="Times New Roman" w:hAnsi="Century Gothic" w:cs="Times New Roman"/>
          <w:b/>
          <w:i/>
          <w:szCs w:val="20"/>
          <w:lang w:eastAsia="ar-SA"/>
        </w:rPr>
      </w:pPr>
      <w:r w:rsidRPr="007A6104">
        <w:rPr>
          <w:rFonts w:ascii="Century Gothic" w:eastAsia="Times New Roman" w:hAnsi="Century Gothic" w:cs="Times New Roman"/>
          <w:szCs w:val="20"/>
          <w:lang w:eastAsia="ar-SA"/>
        </w:rPr>
        <w:t>Znak sprawy:</w:t>
      </w:r>
      <w:r w:rsidRPr="007A6104">
        <w:rPr>
          <w:rFonts w:ascii="Century Gothic" w:eastAsia="Times New Roman" w:hAnsi="Century Gothic" w:cs="Times New Roman"/>
          <w:b/>
          <w:szCs w:val="20"/>
          <w:lang w:eastAsia="ar-SA"/>
        </w:rPr>
        <w:t xml:space="preserve"> </w:t>
      </w:r>
      <w:r w:rsidRPr="007A6104">
        <w:rPr>
          <w:rFonts w:ascii="Century Gothic" w:eastAsia="Times New Roman" w:hAnsi="Century Gothic" w:cs="Times New Roman"/>
          <w:b/>
          <w:i/>
          <w:szCs w:val="20"/>
          <w:lang w:eastAsia="ar-SA"/>
        </w:rPr>
        <w:t>ZK/</w:t>
      </w:r>
      <w:r w:rsidR="00D0695E" w:rsidRPr="007A6104">
        <w:rPr>
          <w:rFonts w:ascii="Century Gothic" w:eastAsia="Times New Roman" w:hAnsi="Century Gothic" w:cs="Times New Roman"/>
          <w:b/>
          <w:i/>
          <w:szCs w:val="20"/>
          <w:lang w:eastAsia="ar-SA"/>
        </w:rPr>
        <w:t>3</w:t>
      </w:r>
      <w:r w:rsidRPr="007A6104">
        <w:rPr>
          <w:rFonts w:ascii="Century Gothic" w:eastAsia="Times New Roman" w:hAnsi="Century Gothic" w:cs="Times New Roman"/>
          <w:b/>
          <w:i/>
          <w:szCs w:val="20"/>
          <w:lang w:eastAsia="ar-SA"/>
        </w:rPr>
        <w:t>/</w:t>
      </w:r>
      <w:r w:rsidR="002B3639" w:rsidRPr="007A6104">
        <w:rPr>
          <w:rFonts w:ascii="Century Gothic" w:eastAsia="Times New Roman" w:hAnsi="Century Gothic" w:cs="Times New Roman"/>
          <w:b/>
          <w:i/>
          <w:szCs w:val="20"/>
          <w:lang w:eastAsia="ar-SA"/>
        </w:rPr>
        <w:t>13SZKOL</w:t>
      </w:r>
      <w:r w:rsidRPr="007A6104">
        <w:rPr>
          <w:rFonts w:ascii="Century Gothic" w:eastAsia="Times New Roman" w:hAnsi="Century Gothic" w:cs="Times New Roman"/>
          <w:b/>
          <w:i/>
          <w:szCs w:val="20"/>
          <w:lang w:eastAsia="ar-SA"/>
        </w:rPr>
        <w:t>/</w:t>
      </w:r>
      <w:r w:rsidR="00FB7026" w:rsidRPr="007A6104">
        <w:rPr>
          <w:rFonts w:ascii="Century Gothic" w:eastAsia="Times New Roman" w:hAnsi="Century Gothic" w:cs="Times New Roman"/>
          <w:b/>
          <w:i/>
          <w:szCs w:val="20"/>
          <w:lang w:eastAsia="ar-SA"/>
        </w:rPr>
        <w:t>I</w:t>
      </w:r>
      <w:r w:rsidRPr="007A6104">
        <w:rPr>
          <w:rFonts w:ascii="Century Gothic" w:eastAsia="Times New Roman" w:hAnsi="Century Gothic" w:cs="Times New Roman"/>
          <w:b/>
          <w:i/>
          <w:szCs w:val="20"/>
          <w:lang w:eastAsia="ar-SA"/>
        </w:rPr>
        <w:t>I/20</w:t>
      </w:r>
      <w:r w:rsidR="002B3639" w:rsidRPr="007A6104">
        <w:rPr>
          <w:rFonts w:ascii="Century Gothic" w:eastAsia="Times New Roman" w:hAnsi="Century Gothic" w:cs="Times New Roman"/>
          <w:b/>
          <w:i/>
          <w:szCs w:val="20"/>
          <w:lang w:eastAsia="ar-SA"/>
        </w:rPr>
        <w:t>20</w:t>
      </w: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r w:rsidRPr="007A6104">
        <w:rPr>
          <w:rFonts w:ascii="Century Gothic" w:eastAsia="Times New Roman" w:hAnsi="Century Gothic" w:cs="Times New Roman"/>
          <w:b/>
          <w:sz w:val="32"/>
          <w:szCs w:val="32"/>
          <w:lang w:eastAsia="pl-PL"/>
        </w:rPr>
        <w:t>UMOWA nr ........... /20</w:t>
      </w:r>
      <w:r w:rsidR="002B3639" w:rsidRPr="007A6104">
        <w:rPr>
          <w:rFonts w:ascii="Century Gothic" w:eastAsia="Times New Roman" w:hAnsi="Century Gothic" w:cs="Times New Roman"/>
          <w:b/>
          <w:sz w:val="32"/>
          <w:szCs w:val="32"/>
          <w:lang w:eastAsia="pl-PL"/>
        </w:rPr>
        <w:t>20</w:t>
      </w: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r w:rsidRPr="007A6104">
        <w:rPr>
          <w:rFonts w:ascii="Century Gothic" w:eastAsia="Times New Roman" w:hAnsi="Century Gothic" w:cs="Times New Roman"/>
          <w:sz w:val="20"/>
          <w:szCs w:val="20"/>
          <w:lang w:eastAsia="pl-PL"/>
        </w:rPr>
        <w:t xml:space="preserve">( umowa o dostawę )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Zawarta w dniu ............................................ w Wałbrzychu pomiędzy: </w:t>
      </w:r>
      <w:r w:rsidRPr="007A6104">
        <w:rPr>
          <w:rFonts w:ascii="Century Gothic" w:eastAsia="Times New Roman" w:hAnsi="Century Gothic" w:cs="Times New Roman"/>
          <w:sz w:val="20"/>
          <w:szCs w:val="20"/>
          <w:lang w:eastAsia="pl-PL"/>
        </w:rPr>
        <w:br/>
        <w:t xml:space="preserve">Fundacją Edukacji Europejskiej z siedzibą w Wałbrzychu przy ul. Dmowskiego 2/4 (NIP:8862665090, REGON: 891423578),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Reprezentowaną przez:</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……………………………………………………………………………………..………………………………zwaną dalej „Zamawiającym”,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a </w:t>
      </w:r>
      <w:r w:rsidRPr="007A6104">
        <w:rPr>
          <w:rFonts w:ascii="Century Gothic" w:eastAsia="Times New Roman" w:hAnsi="Century Gothic" w:cs="Times New Roman"/>
          <w:sz w:val="20"/>
          <w:szCs w:val="20"/>
          <w:lang w:eastAsia="pl-PL"/>
        </w:rPr>
        <w:br/>
        <w:t>.........................................................................................., prowadzącym działalność gospodarczą pod firmą: „.......................................................</w:t>
      </w:r>
      <w:r w:rsidR="00D0695E" w:rsidRPr="007A6104">
        <w:rPr>
          <w:rFonts w:ascii="Century Gothic" w:eastAsia="Times New Roman" w:hAnsi="Century Gothic" w:cs="Times New Roman"/>
          <w:sz w:val="20"/>
          <w:szCs w:val="20"/>
          <w:lang w:eastAsia="pl-PL"/>
        </w:rPr>
        <w:t>......</w:t>
      </w:r>
      <w:r w:rsidRPr="007A6104">
        <w:rPr>
          <w:rFonts w:ascii="Century Gothic" w:eastAsia="Times New Roman" w:hAnsi="Century Gothic" w:cs="Times New Roman"/>
          <w:sz w:val="20"/>
          <w:szCs w:val="20"/>
          <w:lang w:eastAsia="pl-PL"/>
        </w:rPr>
        <w:t>.........” z sied</w:t>
      </w:r>
      <w:r w:rsidR="00D0695E" w:rsidRPr="007A6104">
        <w:rPr>
          <w:rFonts w:ascii="Century Gothic" w:eastAsia="Times New Roman" w:hAnsi="Century Gothic" w:cs="Times New Roman"/>
          <w:sz w:val="20"/>
          <w:szCs w:val="20"/>
          <w:lang w:eastAsia="pl-PL"/>
        </w:rPr>
        <w:t xml:space="preserve">zibą </w:t>
      </w:r>
      <w:r w:rsidRPr="007A6104">
        <w:rPr>
          <w:rFonts w:ascii="Century Gothic" w:eastAsia="Times New Roman" w:hAnsi="Century Gothic" w:cs="Times New Roman"/>
          <w:sz w:val="20"/>
          <w:szCs w:val="20"/>
          <w:lang w:eastAsia="pl-PL"/>
        </w:rPr>
        <w:t>w .....</w:t>
      </w:r>
      <w:r w:rsidR="00D0695E" w:rsidRPr="007A6104">
        <w:rPr>
          <w:rFonts w:ascii="Century Gothic" w:eastAsia="Times New Roman" w:hAnsi="Century Gothic" w:cs="Times New Roman"/>
          <w:sz w:val="20"/>
          <w:szCs w:val="20"/>
          <w:lang w:eastAsia="pl-PL"/>
        </w:rPr>
        <w:t>.......</w:t>
      </w:r>
      <w:r w:rsidRPr="007A6104">
        <w:rPr>
          <w:rFonts w:ascii="Century Gothic" w:eastAsia="Times New Roman" w:hAnsi="Century Gothic" w:cs="Times New Roman"/>
          <w:sz w:val="20"/>
          <w:szCs w:val="20"/>
          <w:lang w:eastAsia="pl-PL"/>
        </w:rPr>
        <w:t>....................................., wpisanym do Centralnej Ewidencji i Informacji o Działalności Gospodarczej Rzeczypospolitej Polskiej prowadzonej przez Ministra Gospodarki (lub nr KRS – w zależności od rodzaju podmiotu), mającym nadany nr NIP ...................................... oraz REGON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 </w:t>
      </w:r>
      <w:r w:rsidRPr="007A6104">
        <w:rPr>
          <w:rFonts w:ascii="Century Gothic" w:eastAsia="Times New Roman" w:hAnsi="Century Gothic" w:cs="Times New Roman"/>
          <w:sz w:val="20"/>
          <w:szCs w:val="20"/>
          <w:lang w:eastAsia="pl-PL"/>
        </w:rPr>
        <w:br/>
        <w:t xml:space="preserve">zwanym dalej „Sprzedawcą”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 </w:t>
      </w: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1</w:t>
      </w:r>
    </w:p>
    <w:p w:rsidR="001F36AA" w:rsidRPr="007A6104" w:rsidRDefault="001F36AA" w:rsidP="001F36AA">
      <w:pPr>
        <w:numPr>
          <w:ilvl w:val="0"/>
          <w:numId w:val="14"/>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Zamawiający zleca, a Sprzedawca zobowiązuje się do dostawy</w:t>
      </w:r>
      <w:r w:rsidR="00E024B4">
        <w:rPr>
          <w:rFonts w:ascii="Century Gothic" w:eastAsia="Times New Roman" w:hAnsi="Century Gothic" w:cs="Times New Roman"/>
          <w:sz w:val="20"/>
          <w:szCs w:val="20"/>
          <w:lang w:eastAsia="pl-PL"/>
        </w:rPr>
        <w:t xml:space="preserve"> i montażu</w:t>
      </w:r>
      <w:r w:rsidRPr="007A6104">
        <w:rPr>
          <w:rFonts w:ascii="Century Gothic" w:eastAsia="Times New Roman" w:hAnsi="Century Gothic" w:cs="Times New Roman"/>
          <w:sz w:val="20"/>
          <w:szCs w:val="20"/>
          <w:lang w:eastAsia="pl-PL"/>
        </w:rPr>
        <w:t xml:space="preserve"> </w:t>
      </w:r>
      <w:r w:rsidR="00D0695E" w:rsidRPr="007A6104">
        <w:rPr>
          <w:rFonts w:ascii="Century Gothic" w:eastAsia="Times New Roman" w:hAnsi="Century Gothic" w:cs="Times New Roman"/>
          <w:sz w:val="20"/>
          <w:szCs w:val="20"/>
          <w:lang w:eastAsia="pl-PL"/>
        </w:rPr>
        <w:t xml:space="preserve">13 tablic multimedialnych </w:t>
      </w:r>
      <w:r w:rsidR="007A6104">
        <w:rPr>
          <w:rFonts w:ascii="Century Gothic" w:eastAsia="Times New Roman" w:hAnsi="Century Gothic" w:cs="Times New Roman"/>
          <w:sz w:val="20"/>
          <w:szCs w:val="20"/>
          <w:lang w:eastAsia="pl-PL"/>
        </w:rPr>
        <w:t xml:space="preserve">wraz projektorami </w:t>
      </w:r>
      <w:r w:rsidR="00D0695E" w:rsidRPr="007A6104">
        <w:rPr>
          <w:rFonts w:ascii="Century Gothic" w:eastAsia="Times New Roman" w:hAnsi="Century Gothic" w:cs="Times New Roman"/>
          <w:sz w:val="20"/>
          <w:szCs w:val="20"/>
          <w:lang w:eastAsia="pl-PL"/>
        </w:rPr>
        <w:t>do 13 szkół podstawowych w Wałbrzychu</w:t>
      </w:r>
      <w:r w:rsidR="00FC7882" w:rsidRPr="007A6104">
        <w:rPr>
          <w:rFonts w:ascii="Century Gothic" w:eastAsia="Times New Roman" w:hAnsi="Century Gothic" w:cs="Times New Roman"/>
          <w:sz w:val="20"/>
          <w:szCs w:val="20"/>
          <w:lang w:eastAsia="pl-PL"/>
        </w:rPr>
        <w:t xml:space="preserve"> do </w:t>
      </w:r>
      <w:r w:rsidR="00D0695E" w:rsidRPr="007A6104">
        <w:rPr>
          <w:rFonts w:ascii="Century Gothic" w:eastAsia="Times New Roman" w:hAnsi="Century Gothic" w:cs="Times New Roman"/>
          <w:sz w:val="20"/>
          <w:szCs w:val="20"/>
          <w:lang w:eastAsia="pl-PL"/>
        </w:rPr>
        <w:t>pracowni przyrodniczych.</w:t>
      </w:r>
      <w:r w:rsidRPr="007A6104">
        <w:rPr>
          <w:rFonts w:ascii="Century Gothic" w:eastAsia="Times New Roman" w:hAnsi="Century Gothic" w:cs="Times New Roman"/>
          <w:sz w:val="20"/>
          <w:szCs w:val="20"/>
          <w:lang w:eastAsia="pl-PL"/>
        </w:rPr>
        <w:t xml:space="preserve">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FB6339" w:rsidRDefault="001F36AA" w:rsidP="00FB6339">
      <w:pPr>
        <w:numPr>
          <w:ilvl w:val="0"/>
          <w:numId w:val="14"/>
        </w:numPr>
        <w:tabs>
          <w:tab w:val="left" w:pos="851"/>
        </w:tabs>
        <w:spacing w:after="0" w:line="240"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 Zakres przedmiotu umowy obejmuje dostawę </w:t>
      </w:r>
      <w:r w:rsidR="00E024B4">
        <w:rPr>
          <w:rFonts w:ascii="Century Gothic" w:eastAsia="Times New Roman" w:hAnsi="Century Gothic" w:cs="Times New Roman"/>
          <w:sz w:val="20"/>
          <w:szCs w:val="20"/>
          <w:lang w:eastAsia="pl-PL"/>
        </w:rPr>
        <w:t xml:space="preserve">wraz z montażem, </w:t>
      </w:r>
      <w:r w:rsidRPr="007A6104">
        <w:rPr>
          <w:rFonts w:ascii="Century Gothic" w:eastAsia="Times New Roman" w:hAnsi="Century Gothic" w:cs="Times New Roman"/>
          <w:sz w:val="20"/>
          <w:szCs w:val="20"/>
          <w:lang w:eastAsia="pl-PL"/>
        </w:rPr>
        <w:t>zgodnie z załącznikiem nr 2 do SIWZ.</w:t>
      </w:r>
      <w:bookmarkStart w:id="0" w:name="_GoBack"/>
      <w:bookmarkEnd w:id="0"/>
    </w:p>
    <w:p w:rsidR="00FC7882" w:rsidRPr="007A6104" w:rsidRDefault="001F36AA" w:rsidP="00D0695E">
      <w:pPr>
        <w:widowControl w:val="0"/>
        <w:tabs>
          <w:tab w:val="left" w:pos="851"/>
        </w:tabs>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Szczegółowy opis przedmiotu umowy zawiera specyfikacja wyposażenia dla </w:t>
      </w:r>
      <w:r w:rsidR="00D0695E" w:rsidRPr="007A6104">
        <w:rPr>
          <w:rFonts w:ascii="Century Gothic" w:eastAsia="Times New Roman" w:hAnsi="Century Gothic" w:cs="Times New Roman"/>
          <w:sz w:val="20"/>
          <w:szCs w:val="20"/>
          <w:lang w:eastAsia="pl-PL"/>
        </w:rPr>
        <w:t>13</w:t>
      </w:r>
      <w:r w:rsidR="00FC7882" w:rsidRPr="007A6104">
        <w:rPr>
          <w:rFonts w:ascii="Century Gothic" w:eastAsia="Times New Roman" w:hAnsi="Century Gothic" w:cs="Times New Roman"/>
          <w:sz w:val="20"/>
          <w:szCs w:val="20"/>
          <w:lang w:eastAsia="pl-PL"/>
        </w:rPr>
        <w:t xml:space="preserve"> szkół podstawowych w Wałbrzychu, mieszczących się</w:t>
      </w:r>
      <w:r w:rsidR="007A6104">
        <w:rPr>
          <w:rFonts w:ascii="Century Gothic" w:eastAsia="Times New Roman" w:hAnsi="Century Gothic" w:cs="Times New Roman"/>
          <w:sz w:val="20"/>
          <w:szCs w:val="20"/>
          <w:lang w:eastAsia="pl-PL"/>
        </w:rPr>
        <w:t xml:space="preserve"> w</w:t>
      </w:r>
      <w:r w:rsidR="00FC7882" w:rsidRPr="007A6104">
        <w:rPr>
          <w:rFonts w:ascii="Century Gothic" w:eastAsia="Times New Roman" w:hAnsi="Century Gothic" w:cs="Times New Roman"/>
          <w:sz w:val="20"/>
          <w:szCs w:val="20"/>
          <w:lang w:eastAsia="pl-PL"/>
        </w:rPr>
        <w:t>:</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 im. Orła Białego w Wałbrzychu, przy ul. Wańkowicza 13.</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5 im. Aliny i Czesława Centkiewiczów w Wałbrzychu przy ul. Poznańskiej 8.</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6 im. Aleksandra Kamińskiego w Wałbrzychu przy ul. Gen. Andersa 50.</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9 im. Kornela Makuszyńskiego w Zespole Szkolno-Przedszkolnym nr 2 w Wałbrzychu przy ul. Królewieckiej 7.</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15 im. Jana Kochanowskiego w Wałbrzychu przy ul. Hirszfelda 1.</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17 w Zespole Szkolno-Przedszkolnym nr 1 w Wałbrzychu przy ul. 1 Maja 105.</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21 im. Olimpijczyków Polskich w Zespole Szkolno-Przedszkolnym nr 6 w Wałbrzychu przy ul. Grodzkiej 71.</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22 im. Gwarków Dolnośląskich w Zespole Szkolno-Przedszkolnym nr 4 w Wałbrzychu przy ul. 11 Listopada 75.</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23 im. Wojsk Ochrony Pogranicza w Wałbrzychu przy ul. Andrzeja Struga 3.</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z Oddziałami Integracyjnymi nr 26 im. Komisji Edukacji Narodowej w Wałbrzychu przy ul. Palisadowej 48.</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lastRenderedPageBreak/>
        <w:t>Publicznej Szkole Podstawowej nr 28 im. Jana Pawła II w Wałbrzychu przy ul. Wyzwolenia 43.</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30 w Zespole Szkolno-Przedszkolnym nr 3 w Wałbrzychu przy ul. Chałubińskiego 13.</w:t>
      </w:r>
    </w:p>
    <w:p w:rsidR="00D0695E" w:rsidRPr="007A6104" w:rsidRDefault="00D0695E" w:rsidP="00D0695E">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37 z Oddziałami Sportowymi im. Stanisława Staszica w Wałbrzychu przy ul. Dunikowskiego 39.</w:t>
      </w:r>
    </w:p>
    <w:p w:rsidR="00D0695E" w:rsidRPr="007A6104" w:rsidRDefault="00D0695E" w:rsidP="001F36AA">
      <w:pPr>
        <w:tabs>
          <w:tab w:val="left" w:pos="851"/>
        </w:tabs>
        <w:spacing w:after="0" w:line="240" w:lineRule="auto"/>
        <w:jc w:val="center"/>
        <w:rPr>
          <w:rFonts w:ascii="Century Gothic" w:eastAsia="Times New Roman" w:hAnsi="Century Gothic" w:cs="Times New Roman"/>
          <w:b/>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2</w:t>
      </w:r>
    </w:p>
    <w:p w:rsidR="001F36AA" w:rsidRPr="007A6104" w:rsidRDefault="001F36AA" w:rsidP="001F36AA">
      <w:pPr>
        <w:numPr>
          <w:ilvl w:val="0"/>
          <w:numId w:val="15"/>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Ustala się wynagrodzenie Sprzedawcy zgodnie z ceną ofertową w wysokości .....................zł brutto (słownie ..............</w:t>
      </w:r>
      <w:r w:rsidR="00FC7882" w:rsidRPr="007A6104">
        <w:rPr>
          <w:rFonts w:ascii="Century Gothic" w:eastAsia="Times New Roman" w:hAnsi="Century Gothic" w:cs="Times New Roman"/>
          <w:sz w:val="20"/>
          <w:szCs w:val="20"/>
          <w:lang w:eastAsia="pl-PL"/>
        </w:rPr>
        <w:t>.............................</w:t>
      </w:r>
      <w:r w:rsidRPr="007A6104">
        <w:rPr>
          <w:rFonts w:ascii="Century Gothic" w:eastAsia="Times New Roman" w:hAnsi="Century Gothic" w:cs="Times New Roman"/>
          <w:sz w:val="20"/>
          <w:szCs w:val="20"/>
          <w:lang w:eastAsia="pl-PL"/>
        </w:rPr>
        <w:t xml:space="preserve">....................................................................... 00/100). </w:t>
      </w:r>
      <w:r w:rsidRPr="007A6104">
        <w:rPr>
          <w:rFonts w:ascii="Century Gothic" w:eastAsia="Times New Roman" w:hAnsi="Century Gothic" w:cs="Times New Roman"/>
          <w:sz w:val="20"/>
          <w:szCs w:val="20"/>
          <w:lang w:eastAsia="pl-PL"/>
        </w:rPr>
        <w:br/>
      </w:r>
    </w:p>
    <w:p w:rsidR="001F36AA" w:rsidRPr="007A6104" w:rsidRDefault="001F36AA" w:rsidP="001F36AA">
      <w:pPr>
        <w:numPr>
          <w:ilvl w:val="0"/>
          <w:numId w:val="15"/>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Wynagrodzenie zawiera podatek VAT, koszt transportu</w:t>
      </w:r>
      <w:r w:rsidR="00E024B4">
        <w:rPr>
          <w:rFonts w:ascii="Century Gothic" w:eastAsia="Times New Roman" w:hAnsi="Century Gothic" w:cs="Times New Roman"/>
          <w:sz w:val="20"/>
          <w:szCs w:val="20"/>
          <w:lang w:eastAsia="pl-PL"/>
        </w:rPr>
        <w:t xml:space="preserve"> oraz montaż</w:t>
      </w:r>
      <w:r w:rsidR="00D0695E" w:rsidRPr="007A6104">
        <w:rPr>
          <w:rFonts w:ascii="Century Gothic" w:eastAsia="Times New Roman" w:hAnsi="Century Gothic" w:cs="Times New Roman"/>
          <w:sz w:val="20"/>
          <w:szCs w:val="20"/>
          <w:lang w:eastAsia="pl-PL"/>
        </w:rPr>
        <w:t>.</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3</w:t>
      </w:r>
    </w:p>
    <w:p w:rsidR="00FC7882" w:rsidRPr="007A6104" w:rsidRDefault="001F36AA" w:rsidP="00D0695E">
      <w:pPr>
        <w:numPr>
          <w:ilvl w:val="0"/>
          <w:numId w:val="16"/>
        </w:numPr>
        <w:tabs>
          <w:tab w:val="left" w:pos="851"/>
        </w:tabs>
        <w:spacing w:after="0" w:line="276" w:lineRule="auto"/>
        <w:ind w:left="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Miejscem do</w:t>
      </w:r>
      <w:r w:rsidR="00D0695E" w:rsidRPr="007A6104">
        <w:rPr>
          <w:rFonts w:ascii="Century Gothic" w:eastAsia="Times New Roman" w:hAnsi="Century Gothic" w:cs="Times New Roman"/>
          <w:sz w:val="20"/>
          <w:szCs w:val="20"/>
          <w:lang w:eastAsia="pl-PL"/>
        </w:rPr>
        <w:t>stawy</w:t>
      </w:r>
      <w:r w:rsidRPr="007A6104">
        <w:rPr>
          <w:rFonts w:ascii="Century Gothic" w:eastAsia="Times New Roman" w:hAnsi="Century Gothic" w:cs="Times New Roman"/>
          <w:sz w:val="20"/>
          <w:szCs w:val="20"/>
          <w:lang w:eastAsia="pl-PL"/>
        </w:rPr>
        <w:t xml:space="preserve"> </w:t>
      </w:r>
      <w:r w:rsidR="00E024B4">
        <w:rPr>
          <w:rFonts w:ascii="Century Gothic" w:eastAsia="Times New Roman" w:hAnsi="Century Gothic" w:cs="Times New Roman"/>
          <w:sz w:val="20"/>
          <w:szCs w:val="20"/>
          <w:lang w:eastAsia="pl-PL"/>
        </w:rPr>
        <w:t xml:space="preserve">i montażu </w:t>
      </w:r>
      <w:r w:rsidRPr="007A6104">
        <w:rPr>
          <w:rFonts w:ascii="Century Gothic" w:eastAsia="Times New Roman" w:hAnsi="Century Gothic" w:cs="Times New Roman"/>
          <w:sz w:val="20"/>
          <w:szCs w:val="20"/>
          <w:lang w:eastAsia="pl-PL"/>
        </w:rPr>
        <w:t>przedmiotu umowy</w:t>
      </w:r>
      <w:r w:rsidR="00FC7882" w:rsidRPr="007A6104">
        <w:rPr>
          <w:rFonts w:ascii="Century Gothic" w:eastAsia="Times New Roman" w:hAnsi="Century Gothic" w:cs="Times New Roman"/>
          <w:sz w:val="20"/>
          <w:szCs w:val="20"/>
          <w:lang w:eastAsia="pl-PL"/>
        </w:rPr>
        <w:t>, są</w:t>
      </w:r>
      <w:r w:rsidR="00D0695E" w:rsidRPr="007A6104">
        <w:rPr>
          <w:rFonts w:ascii="Century Gothic" w:eastAsia="Times New Roman" w:hAnsi="Century Gothic" w:cs="Times New Roman"/>
          <w:sz w:val="20"/>
          <w:szCs w:val="20"/>
          <w:lang w:eastAsia="pl-PL"/>
        </w:rPr>
        <w:t xml:space="preserve"> szkoły podstawowe pod nazwą</w:t>
      </w:r>
      <w:r w:rsidR="00FC7882" w:rsidRPr="007A6104">
        <w:rPr>
          <w:rFonts w:ascii="Century Gothic" w:eastAsia="Times New Roman" w:hAnsi="Century Gothic" w:cs="Times New Roman"/>
          <w:sz w:val="20"/>
          <w:szCs w:val="20"/>
          <w:lang w:eastAsia="pl-PL"/>
        </w:rPr>
        <w:t>:</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 im. Orła Białego w Wałbrzychu, przy ul. Wańkowicza 13.</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5 im. Aliny i Czesława Centkiewiczów w Wałbrzychu przy ul. Poznańskiej 8.</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6 im. Aleksandra Kamińskiego w Wałbrzychu przy ul. Gen. Andersa 50.</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9 im. Kornela Makuszyńskiego w Zespole Szkolno-Przedszkolnym nr 2 w Wałbrzychu przy ul. Królewieckiej 7.</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15 im. Jana Kochanowskiego w Wałbrzychu przy ul. Hirszfelda 1.</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17 w Zespole Szkolno-Przedszkolnym nr 1 w Wałbrzychu przy ul. 1 Maja 105.</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21 im. Olimpijczyków Polskich w Zespole Szkolno-Przedszkolnym nr 6 w Wałbrzychu przy ul. Grodzkiej 71.</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22 im. Gwarków Dolnośląskich w Zespole Szkolno-Przedszkolnym nr 4 w Wałbrzychu przy ul. 11 Listopada 75.</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23 im. Wojsk Ochrony Pogranicza w Wałbrzychu przy ul. Andrzeja Struga 3.</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z Oddziałami Integracyjnymi nr 26 im. Komisji Edukacji Narodowej w Wałbrzychu przy ul. Palisadowej 48.</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28 im. Jana Pawła II w Wałbrzychu przy ul. Wyzwolenia 43.</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30 w Zespole Szkolno-Przedszkolnym nr 3 w Wałbrzychu przy ul. Chałubińskiego 13.</w:t>
      </w:r>
    </w:p>
    <w:p w:rsidR="00D0695E" w:rsidRPr="007A6104" w:rsidRDefault="00D0695E" w:rsidP="00D0695E">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Publicznej Szkole Podstawowej nr 37 z Oddziałami Sportowymi im. Stanisława Staszica w Wałbrzychu przy ul. Dunikowskiego 39.</w:t>
      </w:r>
    </w:p>
    <w:p w:rsidR="001F36AA" w:rsidRPr="007A6104"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Wykonanie przedmiotu umowy nastąpi w terminie nie dłuższym niż ………………………….. od zawarcia umowy.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Realizacja przedmiotu umowy zostanie dokonana po uprzednim uzgodnieniu wszystkich szczegółów z </w:t>
      </w:r>
      <w:r w:rsidR="00FC7882" w:rsidRPr="007A6104">
        <w:rPr>
          <w:rFonts w:ascii="Century Gothic" w:eastAsia="Times New Roman" w:hAnsi="Century Gothic" w:cs="Times New Roman"/>
          <w:sz w:val="20"/>
          <w:szCs w:val="20"/>
          <w:lang w:eastAsia="pl-PL"/>
        </w:rPr>
        <w:t>Dyrektorami wyżej wymienionych szkół podstawowych w Wałbrzychu</w:t>
      </w:r>
      <w:r w:rsidRPr="007A6104">
        <w:rPr>
          <w:rFonts w:ascii="Century Gothic" w:eastAsia="Times New Roman" w:hAnsi="Century Gothic" w:cs="Times New Roman"/>
          <w:sz w:val="20"/>
          <w:szCs w:val="20"/>
          <w:lang w:eastAsia="pl-PL"/>
        </w:rPr>
        <w:t xml:space="preserve"> lub z koordynatorem projektu.</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7A6104"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lastRenderedPageBreak/>
        <w:t xml:space="preserve">Dostarczony przedmiot umowy będzie posiadać wszelkie niezbędne do właściwego korzystania instrukcje, atesty i certyfikaty w języku polskim, a także winien spełniać wymogi techniczne, bezpieczeństwa i użytkowe. </w:t>
      </w:r>
    </w:p>
    <w:p w:rsidR="001F36AA" w:rsidRPr="007A6104"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Własność przedmiotu umowy przechodzi na Zamawiającego z chwilą dostarczenia </w:t>
      </w:r>
      <w:r w:rsidRPr="007A6104">
        <w:rPr>
          <w:rFonts w:ascii="Century Gothic" w:eastAsia="Times New Roman" w:hAnsi="Century Gothic" w:cs="Times New Roman"/>
          <w:sz w:val="20"/>
          <w:szCs w:val="20"/>
          <w:lang w:eastAsia="pl-PL"/>
        </w:rPr>
        <w:br/>
        <w:t xml:space="preserve">i zamontowania go w miejsce wskazane w ust. 1 i podpisaniu protokołu odbioru końcowego.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4</w:t>
      </w:r>
    </w:p>
    <w:p w:rsidR="001F36AA" w:rsidRPr="007A6104"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Zamawiający zapłaci Sprzedawcy kwotę wynagrodzenia określonego </w:t>
      </w:r>
      <w:r w:rsidRPr="007A6104">
        <w:rPr>
          <w:rFonts w:ascii="Century Gothic" w:eastAsia="Times New Roman" w:hAnsi="Century Gothic" w:cs="Times New Roman"/>
          <w:sz w:val="20"/>
          <w:szCs w:val="20"/>
          <w:lang w:eastAsia="pl-PL"/>
        </w:rPr>
        <w:br/>
        <w:t xml:space="preserve">w § 2 ust. 1 umowy w terminie .………………….. od dnia </w:t>
      </w:r>
      <w:r w:rsidR="00FB7026" w:rsidRPr="007A6104">
        <w:rPr>
          <w:rFonts w:ascii="Century Gothic" w:eastAsia="Times New Roman" w:hAnsi="Century Gothic" w:cs="Times New Roman"/>
          <w:sz w:val="20"/>
          <w:szCs w:val="20"/>
          <w:lang w:eastAsia="pl-PL"/>
        </w:rPr>
        <w:t>o</w:t>
      </w:r>
      <w:r w:rsidR="00D0695E" w:rsidRPr="007A6104">
        <w:rPr>
          <w:rFonts w:ascii="Century Gothic" w:eastAsia="Times New Roman" w:hAnsi="Century Gothic" w:cs="Times New Roman"/>
          <w:sz w:val="20"/>
          <w:szCs w:val="20"/>
          <w:lang w:eastAsia="pl-PL"/>
        </w:rPr>
        <w:t>trzymania poprawnie wystawionej</w:t>
      </w:r>
      <w:r w:rsidRPr="007A6104">
        <w:rPr>
          <w:rFonts w:ascii="Century Gothic" w:eastAsia="Times New Roman" w:hAnsi="Century Gothic" w:cs="Times New Roman"/>
          <w:sz w:val="20"/>
          <w:szCs w:val="20"/>
          <w:lang w:eastAsia="pl-PL"/>
        </w:rPr>
        <w:t xml:space="preserve"> fakt</w:t>
      </w:r>
      <w:r w:rsidR="00D0695E" w:rsidRPr="007A6104">
        <w:rPr>
          <w:rFonts w:ascii="Century Gothic" w:eastAsia="Times New Roman" w:hAnsi="Century Gothic" w:cs="Times New Roman"/>
          <w:sz w:val="20"/>
          <w:szCs w:val="20"/>
          <w:lang w:eastAsia="pl-PL"/>
        </w:rPr>
        <w:t>ury VAT</w:t>
      </w:r>
      <w:r w:rsidRPr="007A6104">
        <w:rPr>
          <w:rFonts w:ascii="Century Gothic" w:eastAsia="Times New Roman" w:hAnsi="Century Gothic" w:cs="Times New Roman"/>
          <w:sz w:val="20"/>
          <w:szCs w:val="20"/>
          <w:lang w:eastAsia="pl-PL"/>
        </w:rPr>
        <w:t xml:space="preserve">. </w:t>
      </w:r>
    </w:p>
    <w:p w:rsidR="001F36AA" w:rsidRPr="007A6104"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 </w:t>
      </w:r>
    </w:p>
    <w:p w:rsidR="001F36AA" w:rsidRPr="007A6104" w:rsidRDefault="00FB7026"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Podstawą do wystawienia faktur za przedmiot umowy będą bezusterkowe protokoły odbioru podpisane</w:t>
      </w:r>
      <w:r w:rsidR="001F36AA" w:rsidRPr="007A6104">
        <w:rPr>
          <w:rFonts w:ascii="Century Gothic" w:eastAsia="Times New Roman" w:hAnsi="Century Gothic" w:cs="Times New Roman"/>
          <w:sz w:val="20"/>
          <w:szCs w:val="20"/>
          <w:lang w:eastAsia="pl-PL"/>
        </w:rPr>
        <w:t xml:space="preserve"> </w:t>
      </w:r>
      <w:r w:rsidRPr="007A6104">
        <w:rPr>
          <w:rFonts w:ascii="Century Gothic" w:eastAsia="Times New Roman" w:hAnsi="Century Gothic" w:cs="Times New Roman"/>
          <w:sz w:val="20"/>
          <w:szCs w:val="20"/>
          <w:lang w:eastAsia="pl-PL"/>
        </w:rPr>
        <w:t>przez Dyrektora danej placówki</w:t>
      </w:r>
      <w:r w:rsidR="001F36AA" w:rsidRPr="007A6104">
        <w:rPr>
          <w:rFonts w:ascii="Century Gothic" w:eastAsia="Times New Roman" w:hAnsi="Century Gothic" w:cs="Times New Roman"/>
          <w:sz w:val="20"/>
          <w:szCs w:val="20"/>
          <w:lang w:eastAsia="pl-PL"/>
        </w:rPr>
        <w:t xml:space="preserve"> oraz Członka Zarządu Zamawiającego. </w:t>
      </w:r>
    </w:p>
    <w:p w:rsidR="001F36AA" w:rsidRPr="007A6104"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Odbiór przedmiotu umowy przeprowadzony zostanie w ciągu ……………..</w:t>
      </w:r>
      <w:r w:rsidR="00D0695E" w:rsidRPr="007A6104">
        <w:rPr>
          <w:rFonts w:ascii="Century Gothic" w:eastAsia="Times New Roman" w:hAnsi="Century Gothic" w:cs="Times New Roman"/>
          <w:sz w:val="20"/>
          <w:szCs w:val="20"/>
          <w:lang w:eastAsia="pl-PL"/>
        </w:rPr>
        <w:t xml:space="preserve"> </w:t>
      </w:r>
      <w:r w:rsidRPr="007A6104">
        <w:rPr>
          <w:rFonts w:ascii="Century Gothic" w:eastAsia="Times New Roman" w:hAnsi="Century Gothic" w:cs="Times New Roman"/>
          <w:sz w:val="20"/>
          <w:szCs w:val="20"/>
          <w:lang w:eastAsia="pl-PL"/>
        </w:rPr>
        <w:t xml:space="preserve">od dnia pisemnego zgłoszenia przez Sprzedawcę gotowości do odbioru i przekazania niezbędnych dokumentów.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Strony przyjmują za dzień wykonania przedmiotu umowy dzień zgłoszenia gotowości do odbioru przedmiotu umowy; lub dzień zgłoszenia do odbioru poprawionego lub uzupełnionego przedmiotu umowy w przypadku odmowy dokonania odbioru </w:t>
      </w:r>
      <w:r w:rsidRPr="007A6104">
        <w:rPr>
          <w:rFonts w:ascii="Century Gothic" w:eastAsia="Times New Roman" w:hAnsi="Century Gothic" w:cs="Times New Roman"/>
          <w:sz w:val="20"/>
          <w:szCs w:val="20"/>
          <w:lang w:eastAsia="pl-PL"/>
        </w:rPr>
        <w:br/>
        <w:t xml:space="preserve">z powodu nienależytego wykonania przedmiotu umowy, w szczególności istnienia usterek, braków ilościowych lub innych wad.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5</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Strony postanawiają, że obowiązującą je formą odszkodowania, mogą być kary umowne, naliczane według następujących zasad: </w:t>
      </w: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 przekroczenie terminu realizacji określonego w § 3 ust. 2 Sprzedawca zapłaci 5 % wartości wynagrodzenia brutto określonego w § 2 ust. 1 za każdy dzień opóźnienia. </w:t>
      </w:r>
      <w:r w:rsidRPr="007A6104">
        <w:rPr>
          <w:rFonts w:ascii="Century Gothic" w:eastAsia="Times New Roman" w:hAnsi="Century Gothic" w:cs="Times New Roman"/>
          <w:sz w:val="20"/>
          <w:szCs w:val="20"/>
          <w:lang w:eastAsia="pl-PL"/>
        </w:rPr>
        <w:br/>
      </w: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 przekroczenie terminu usunięcia wad stwierdzonych w okresie gwarancji lub rękojmi, Sprzedawca zapłaci 0,5 % wartości wynagrodzenia brutto określonego w § 2 ust. 1 za każdy dzień opóźnienia liczony od upływu terminu określonego w § 3 ust. 2. </w:t>
      </w:r>
      <w:r w:rsidRPr="007A6104">
        <w:rPr>
          <w:rFonts w:ascii="Century Gothic" w:eastAsia="Times New Roman" w:hAnsi="Century Gothic" w:cs="Times New Roman"/>
          <w:sz w:val="20"/>
          <w:szCs w:val="20"/>
          <w:lang w:eastAsia="pl-PL"/>
        </w:rPr>
        <w:br/>
        <w:t xml:space="preserve">W przypadku przekroczenia wyznaczonego terminu usunięcia wad wysokość kary umownej za każdy dzień opóźnienia ulega podwojeniu. </w:t>
      </w:r>
    </w:p>
    <w:p w:rsidR="001F36AA" w:rsidRPr="007A6104"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 pełne lub częściowe odstąpienie od umowy z przyczyn, za które odpowiedzialność ponosi Sprzedawca, zapłaci on Zamawiającemu 25 % wynagrodzenia brutto określonego w § 2 ust. 1. </w:t>
      </w:r>
    </w:p>
    <w:p w:rsidR="001F36AA" w:rsidRPr="007A6104"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Zamawiający płaci Sprzedawcy karę umowną za pełne lub częściowe odstąpienie od umowy z przyczyn, za które odpowiada Zamawiający w wysokości 25 % wynagrodzenia brutto określonego w § 2 ust. 1.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 sytuacji, gdy kary umowne, przewidziane w pkt. 1-4 nie pokrywają szkody, stronom przysługuje prawo żądania odszkodowania na zasadach ogólnych.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7A6104">
        <w:rPr>
          <w:rFonts w:ascii="Century Gothic" w:eastAsia="Times New Roman" w:hAnsi="Century Gothic" w:cs="Times New Roman"/>
          <w:sz w:val="20"/>
          <w:szCs w:val="20"/>
          <w:lang w:eastAsia="pl-PL"/>
        </w:rPr>
        <w:br/>
      </w: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rsidR="001F36AA" w:rsidRPr="007A6104"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Odstąpienie od umowy powinno nastąpić w formie pisemnej pod rygorem nieważności i powinno zawierać uzasadnienie.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6</w:t>
      </w:r>
    </w:p>
    <w:p w:rsidR="001F36AA" w:rsidRPr="007A6104" w:rsidRDefault="001F36AA" w:rsidP="008C3ED6">
      <w:pPr>
        <w:numPr>
          <w:ilvl w:val="0"/>
          <w:numId w:val="19"/>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Sprzedawca udziela gwarancji na zrealizowany przedmiot umowy. Termin gwarancji wynosi …………… (na </w:t>
      </w:r>
      <w:r w:rsidR="00D0695E" w:rsidRPr="007A6104">
        <w:rPr>
          <w:rFonts w:ascii="Century Gothic" w:eastAsia="Times New Roman" w:hAnsi="Century Gothic" w:cs="Times New Roman"/>
          <w:sz w:val="20"/>
          <w:szCs w:val="20"/>
          <w:lang w:eastAsia="pl-PL"/>
        </w:rPr>
        <w:t>tablice multimedialne wraz z projektorami/rzutnikami</w:t>
      </w:r>
      <w:r w:rsidRPr="007A6104">
        <w:rPr>
          <w:rFonts w:ascii="Century Gothic" w:eastAsia="Times New Roman" w:hAnsi="Century Gothic" w:cs="Times New Roman"/>
          <w:sz w:val="20"/>
          <w:szCs w:val="20"/>
          <w:lang w:eastAsia="pl-PL"/>
        </w:rPr>
        <w:t xml:space="preserve"> </w:t>
      </w:r>
      <w:r w:rsidR="008C3ED6" w:rsidRPr="008C3ED6">
        <w:rPr>
          <w:rFonts w:ascii="Century Gothic" w:eastAsia="Times New Roman" w:hAnsi="Century Gothic" w:cs="Times New Roman"/>
          <w:sz w:val="20"/>
          <w:szCs w:val="20"/>
          <w:lang w:eastAsia="pl-PL"/>
        </w:rPr>
        <w:t>dostarczonych/zamontowanych</w:t>
      </w:r>
      <w:r w:rsidRPr="007A6104">
        <w:rPr>
          <w:rFonts w:ascii="Century Gothic" w:eastAsia="Times New Roman" w:hAnsi="Century Gothic" w:cs="Times New Roman"/>
          <w:sz w:val="20"/>
          <w:szCs w:val="20"/>
          <w:lang w:eastAsia="pl-PL"/>
        </w:rPr>
        <w:t xml:space="preserve"> przez Sprzedawcę – termin gwarancji wynosi zgodnie z okresem gwarancji producenta, jednak nie krócej niż </w:t>
      </w:r>
      <w:r w:rsidR="002B3639" w:rsidRPr="007A6104">
        <w:rPr>
          <w:rFonts w:ascii="Century Gothic" w:eastAsia="Times New Roman" w:hAnsi="Century Gothic" w:cs="Times New Roman"/>
          <w:sz w:val="20"/>
          <w:szCs w:val="20"/>
          <w:lang w:eastAsia="pl-PL"/>
        </w:rPr>
        <w:t>24 miesiące</w:t>
      </w:r>
      <w:r w:rsidR="00D0695E" w:rsidRPr="007A6104">
        <w:rPr>
          <w:rFonts w:ascii="Century Gothic" w:eastAsia="Times New Roman" w:hAnsi="Century Gothic" w:cs="Times New Roman"/>
          <w:sz w:val="20"/>
          <w:szCs w:val="20"/>
          <w:lang w:eastAsia="pl-PL"/>
        </w:rPr>
        <w:t xml:space="preserve">) i liczy się </w:t>
      </w:r>
      <w:r w:rsidRPr="007A6104">
        <w:rPr>
          <w:rFonts w:ascii="Century Gothic" w:eastAsia="Times New Roman" w:hAnsi="Century Gothic" w:cs="Times New Roman"/>
          <w:sz w:val="20"/>
          <w:szCs w:val="20"/>
          <w:lang w:eastAsia="pl-PL"/>
        </w:rPr>
        <w:t>dla elem</w:t>
      </w:r>
      <w:r w:rsidR="00D0695E" w:rsidRPr="007A6104">
        <w:rPr>
          <w:rFonts w:ascii="Century Gothic" w:eastAsia="Times New Roman" w:hAnsi="Century Gothic" w:cs="Times New Roman"/>
          <w:sz w:val="20"/>
          <w:szCs w:val="20"/>
          <w:lang w:eastAsia="pl-PL"/>
        </w:rPr>
        <w:t>entów wyposażenia dostarczonych</w:t>
      </w:r>
      <w:r w:rsidRPr="007A6104">
        <w:rPr>
          <w:rFonts w:ascii="Century Gothic" w:eastAsia="Times New Roman" w:hAnsi="Century Gothic" w:cs="Times New Roman"/>
          <w:sz w:val="20"/>
          <w:szCs w:val="20"/>
          <w:lang w:eastAsia="pl-PL"/>
        </w:rPr>
        <w:t xml:space="preserve"> przez Sprzedawcę - od dnia dokonania bezusterkowego odbioru przedmiotu umowy.</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 </w:t>
      </w:r>
    </w:p>
    <w:p w:rsidR="001F36AA" w:rsidRPr="007A6104" w:rsidRDefault="001F36AA" w:rsidP="008C3ED6">
      <w:pPr>
        <w:numPr>
          <w:ilvl w:val="0"/>
          <w:numId w:val="19"/>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Sprzedawca udziela Zamawiającemu rękojmi na wykonany przedmiot umowy. Termin rękojmi wynosi ……………. (okres rękojmi określony przez Sprzedawcę w ofercie, lecz nie mniej niż …………) i liczy się dla elementów wyposażenia </w:t>
      </w:r>
      <w:r w:rsidR="008C3ED6" w:rsidRPr="008C3ED6">
        <w:rPr>
          <w:rFonts w:ascii="Century Gothic" w:eastAsia="Times New Roman" w:hAnsi="Century Gothic" w:cs="Times New Roman"/>
          <w:sz w:val="20"/>
          <w:szCs w:val="20"/>
          <w:lang w:eastAsia="pl-PL"/>
        </w:rPr>
        <w:t>dostarczonych/zamontowanych</w:t>
      </w:r>
      <w:r w:rsidRPr="007A6104">
        <w:rPr>
          <w:rFonts w:ascii="Century Gothic" w:eastAsia="Times New Roman" w:hAnsi="Century Gothic" w:cs="Times New Roman"/>
          <w:sz w:val="20"/>
          <w:szCs w:val="20"/>
          <w:lang w:eastAsia="pl-PL"/>
        </w:rPr>
        <w:t xml:space="preserve"> przez Sprzedawcę - od dnia dokonania bezusterkowego odbioru końcowego przedmiotu umowy.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Dokumenty gwarancyjne (których treść nie może być mniej korzystna dla Zamawiającego niż wynikająca z postanowień § 6 niniejszej umowy) oraz protokół przekazania elementów wyposażenia Sprzedawca zobowiązany jest dostarczyć w dacie odbioru końcowego zadania, jako załącznik do protokołu odbioru końcowego. W przypadku niedostarczenia przez Sprzedawcę dokumentów gwarancyjnych na e</w:t>
      </w:r>
      <w:r w:rsidR="007A6104" w:rsidRPr="007A6104">
        <w:rPr>
          <w:rFonts w:ascii="Century Gothic" w:eastAsia="Times New Roman" w:hAnsi="Century Gothic" w:cs="Times New Roman"/>
          <w:sz w:val="20"/>
          <w:szCs w:val="20"/>
          <w:lang w:eastAsia="pl-PL"/>
        </w:rPr>
        <w:t>lementy wyposażenia dostarczone</w:t>
      </w:r>
      <w:r w:rsidRPr="007A6104">
        <w:rPr>
          <w:rFonts w:ascii="Century Gothic" w:eastAsia="Times New Roman" w:hAnsi="Century Gothic" w:cs="Times New Roman"/>
          <w:sz w:val="20"/>
          <w:szCs w:val="20"/>
          <w:lang w:eastAsia="pl-PL"/>
        </w:rPr>
        <w:t xml:space="preserve"> przez Sprzedawcę w treści zgodnych z postanowieniami ust. 1, termin gwarancji dla elementów wyposażenia wynosić będzie …</w:t>
      </w:r>
      <w:r w:rsidR="007A6104" w:rsidRPr="007A6104">
        <w:rPr>
          <w:rFonts w:ascii="Century Gothic" w:eastAsia="Times New Roman" w:hAnsi="Century Gothic" w:cs="Times New Roman"/>
          <w:sz w:val="20"/>
          <w:szCs w:val="20"/>
          <w:lang w:eastAsia="pl-PL"/>
        </w:rPr>
        <w:t>…….</w:t>
      </w:r>
      <w:r w:rsidRPr="007A6104">
        <w:rPr>
          <w:rFonts w:ascii="Century Gothic" w:eastAsia="Times New Roman" w:hAnsi="Century Gothic" w:cs="Times New Roman"/>
          <w:sz w:val="20"/>
          <w:szCs w:val="20"/>
          <w:lang w:eastAsia="pl-PL"/>
        </w:rPr>
        <w:t xml:space="preserve">……………… od dnia dokonania bezusterkowego odbioru przedmiotu umowy.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Okres gwarancji zostaje automatycznie przedłużony o czas naprawy.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Sprzedawca odpowiada za wady w wykonaniu przedmiotu umowy również po okresie gwarancji jakości, jeżeli Zamawiający zgłosi reklamację Sprzedawcy przed upływem okresu gwarancji jakości lub w protokole odbioru gwarancyjnego. </w:t>
      </w:r>
    </w:p>
    <w:p w:rsidR="001F36AA" w:rsidRPr="007A6104" w:rsidRDefault="001F36AA" w:rsidP="001F36AA">
      <w:pPr>
        <w:tabs>
          <w:tab w:val="left" w:pos="851"/>
        </w:tabs>
        <w:spacing w:after="0" w:line="240" w:lineRule="auto"/>
        <w:ind w:left="720"/>
        <w:contextualSpacing/>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Jeżeli Sprzedawca nie usunie wad w terminie, to Zamawiający może zlecić usunięcie</w:t>
      </w:r>
      <w:r w:rsidRPr="007A6104">
        <w:rPr>
          <w:rFonts w:ascii="Century Gothic" w:eastAsia="Times New Roman" w:hAnsi="Century Gothic" w:cs="Times New Roman"/>
          <w:sz w:val="20"/>
          <w:szCs w:val="20"/>
          <w:lang w:eastAsia="pl-PL"/>
        </w:rPr>
        <w:br/>
        <w:t xml:space="preserve">wad osobie trzeciej na koszt Sprzedawcy. W takim przypadku koszty usuwania wad będą pokrywane w pierwszej kolejności z zabezpieczenia należytego wykonania umowy.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Wszystkie koszty związane z wykonywaniem napraw gwarancyjnych, w tym </w:t>
      </w:r>
      <w:r w:rsidRPr="007A6104">
        <w:rPr>
          <w:rFonts w:ascii="Century Gothic" w:eastAsia="Times New Roman" w:hAnsi="Century Gothic" w:cs="Times New Roman"/>
          <w:sz w:val="20"/>
          <w:szCs w:val="20"/>
          <w:lang w:eastAsia="pl-PL"/>
        </w:rPr>
        <w:br/>
        <w:t xml:space="preserve">w szczególności koszty dojazdu do miejsca położenia rzeczy, koszty transportu, wbudowania czy zamiany rzeczy na wolną od wad oraz inne koszty związane </w:t>
      </w:r>
      <w:r w:rsidRPr="007A6104">
        <w:rPr>
          <w:rFonts w:ascii="Century Gothic" w:eastAsia="Times New Roman" w:hAnsi="Century Gothic" w:cs="Times New Roman"/>
          <w:sz w:val="20"/>
          <w:szCs w:val="20"/>
          <w:lang w:eastAsia="pl-PL"/>
        </w:rPr>
        <w:br/>
        <w:t xml:space="preserve">z usunięciem wad czy usterek, ponosi w całości Sprzedawca.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Pr="007A6104">
        <w:rPr>
          <w:rFonts w:ascii="Century Gothic" w:eastAsia="Times New Roman" w:hAnsi="Century Gothic" w:cs="Times New Roman"/>
          <w:sz w:val="20"/>
          <w:szCs w:val="20"/>
          <w:lang w:eastAsia="pl-PL"/>
        </w:rPr>
        <w:b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Wręczenie Zamawiającemu gwarancji producenta, która może zawierać postanowienia odmienne, nie zwalnia Sprzedawcy z obowiązków wynikających z niniejszej umowy </w:t>
      </w:r>
      <w:r w:rsidRPr="007A6104">
        <w:rPr>
          <w:rFonts w:ascii="Century Gothic" w:eastAsia="Times New Roman" w:hAnsi="Century Gothic" w:cs="Times New Roman"/>
          <w:sz w:val="20"/>
          <w:szCs w:val="20"/>
          <w:lang w:eastAsia="pl-PL"/>
        </w:rPr>
        <w:br/>
        <w:t xml:space="preserve">i udzielonej przez Sprzedawcę gwarancji.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Sprzedawca zapewnia, że użyte materiały, wykonywane prace i ich efekty będą zgodne z obowiązującymi przepisami, normami i normatywami technicznymi obowiązującymi </w:t>
      </w:r>
      <w:r w:rsidRPr="007A6104">
        <w:rPr>
          <w:rFonts w:ascii="Century Gothic" w:eastAsia="Times New Roman" w:hAnsi="Century Gothic" w:cs="Times New Roman"/>
          <w:sz w:val="20"/>
          <w:szCs w:val="20"/>
          <w:lang w:eastAsia="pl-PL"/>
        </w:rPr>
        <w:br/>
        <w:t xml:space="preserve">w Polsce.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Postanowienia niniejszej umowy nie ograniczają uprawnień Zamawiającego wynikających z kodeksu cywilnego do odstąpienia od umowy lub żądania obniżenia ceny w przypadku wadliwości przedmiotu umowy. </w:t>
      </w:r>
    </w:p>
    <w:p w:rsidR="001F36AA" w:rsidRPr="007A6104"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 okresie pogwarancyjnym Sprzedawca zapewni możliwość odpłatnej (zgodnie </w:t>
      </w:r>
      <w:r w:rsidRPr="007A6104">
        <w:rPr>
          <w:rFonts w:ascii="Century Gothic" w:eastAsia="Times New Roman" w:hAnsi="Century Gothic" w:cs="Times New Roman"/>
          <w:sz w:val="20"/>
          <w:szCs w:val="20"/>
          <w:lang w:eastAsia="pl-PL"/>
        </w:rPr>
        <w:br/>
        <w:t xml:space="preserve">z aktualnym cennikiem Sprzedawcy) naprawy sprzętu i zapewni materiały eksploatacyjne.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7</w:t>
      </w:r>
    </w:p>
    <w:p w:rsidR="001F36AA" w:rsidRPr="007A6104"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 przypadkach przewidzianych w umowie dopuszcza się wprowadzenie zmian za zgodą stron umowy.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7A6104"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Zmiany mogą być inicjowane przez Zamawiającego lub przez Sprzedawcę.</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Dopuszczalne jest dokonanie zmian umowy: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7A6104">
      <w:pPr>
        <w:numPr>
          <w:ilvl w:val="0"/>
          <w:numId w:val="21"/>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jeżeli zmiana umowy dotyczyć będzie zmiany terminu wykonania przedmiotu zamówienia: </w:t>
      </w:r>
    </w:p>
    <w:p w:rsidR="007A6104" w:rsidRPr="007A6104" w:rsidRDefault="001F36AA" w:rsidP="007A6104">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 przyczyn niezależnych od obu stron, które w szczególności dotyczyć będą: </w:t>
      </w:r>
      <w:r w:rsidRPr="007A6104">
        <w:rPr>
          <w:rFonts w:ascii="Century Gothic" w:eastAsia="Times New Roman" w:hAnsi="Century Gothic" w:cs="Times New Roman"/>
          <w:sz w:val="20"/>
          <w:szCs w:val="20"/>
          <w:lang w:eastAsia="pl-PL"/>
        </w:rPr>
        <w:br/>
        <w:t>- uwarunkowań organizacyjno-technicz</w:t>
      </w:r>
      <w:r w:rsidR="007A6104" w:rsidRPr="007A6104">
        <w:rPr>
          <w:rFonts w:ascii="Century Gothic" w:eastAsia="Times New Roman" w:hAnsi="Century Gothic" w:cs="Times New Roman"/>
          <w:sz w:val="20"/>
          <w:szCs w:val="20"/>
          <w:lang w:eastAsia="pl-PL"/>
        </w:rPr>
        <w:t xml:space="preserve">nych,  </w:t>
      </w:r>
    </w:p>
    <w:p w:rsidR="001F36AA" w:rsidRPr="007A6104" w:rsidRDefault="001F36AA" w:rsidP="007A6104">
      <w:pPr>
        <w:tabs>
          <w:tab w:val="left" w:pos="851"/>
        </w:tabs>
        <w:spacing w:after="200" w:line="276" w:lineRule="auto"/>
        <w:ind w:left="114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uwarunkowań formalno-prawnych,</w:t>
      </w:r>
    </w:p>
    <w:p w:rsidR="001F36AA" w:rsidRPr="007A6104"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 przypadku, gdy nastąpi przerwanie realizacji przedmiotu umowy na czas realizacji dostaw nie objętych zamówieniem podstawowym w ramach odrębnych zamówień dodatkowych lub uzupełniających, </w:t>
      </w:r>
    </w:p>
    <w:p w:rsidR="001F36AA" w:rsidRPr="007A6104"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 innych przyczyn leżących po stronie Zamawiającego, </w:t>
      </w:r>
    </w:p>
    <w:p w:rsidR="001F36AA" w:rsidRPr="007A6104"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1"/>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Jeżeli zmiana umowy dotyczyć będzie zmiany elementów wyposażenia na elementy wyposażenia o równoważnych parametrach lub lepszych i zmiana ta nie spowoduje zwiększenia wynagrodzenia.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7A6104">
        <w:rPr>
          <w:rFonts w:ascii="Century Gothic" w:eastAsia="Times New Roman" w:hAnsi="Century Gothic" w:cs="Times New Roman"/>
          <w:b/>
          <w:sz w:val="20"/>
          <w:szCs w:val="20"/>
          <w:lang w:eastAsia="pl-PL"/>
        </w:rPr>
        <w:t>§ 8</w:t>
      </w:r>
      <w:r w:rsidRPr="007A6104">
        <w:rPr>
          <w:rFonts w:ascii="Century Gothic" w:eastAsia="Times New Roman" w:hAnsi="Century Gothic" w:cs="Times New Roman"/>
          <w:sz w:val="20"/>
          <w:szCs w:val="20"/>
          <w:lang w:eastAsia="pl-PL"/>
        </w:rPr>
        <w:t xml:space="preserve"> </w:t>
      </w:r>
    </w:p>
    <w:p w:rsidR="001F36AA" w:rsidRPr="007A6104"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Wszelkie zmiany i uzupełnienia niniejszej umowy oraz załączników, stanowiących integralną części umowy dla swojej ważności wymagają pisemnego aneksu. </w:t>
      </w:r>
      <w:r w:rsidRPr="007A6104">
        <w:rPr>
          <w:rFonts w:ascii="Century Gothic" w:eastAsia="Times New Roman" w:hAnsi="Century Gothic" w:cs="Times New Roman"/>
          <w:sz w:val="20"/>
          <w:szCs w:val="20"/>
          <w:lang w:eastAsia="pl-PL"/>
        </w:rPr>
        <w:br/>
      </w:r>
    </w:p>
    <w:p w:rsidR="001F36AA" w:rsidRPr="007A6104"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Wszelkie oświadczenia, uzgodnienia, powiadomienia, żądania stron będą sporządzane w języku polskim i będą doręczane listem poleconym, kurierem lub osobiście na adresy podane poniżej: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4"/>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dla Sprzedawcy: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br/>
        <w:t xml:space="preserve">Do rąk: .....................................................................Adres: ................................................................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7A6104" w:rsidRDefault="001F36AA" w:rsidP="001F36AA">
      <w:pPr>
        <w:numPr>
          <w:ilvl w:val="0"/>
          <w:numId w:val="24"/>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dla Zamawiającego: </w:t>
      </w:r>
    </w:p>
    <w:p w:rsidR="001F36AA" w:rsidRPr="007A6104"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Do rąk: </w:t>
      </w:r>
      <w:r w:rsidRPr="007A6104">
        <w:rPr>
          <w:rFonts w:ascii="Century Gothic" w:eastAsia="Times New Roman" w:hAnsi="Century Gothic" w:cs="Times New Roman"/>
          <w:b/>
          <w:sz w:val="20"/>
          <w:szCs w:val="20"/>
          <w:lang w:eastAsia="pl-PL"/>
        </w:rPr>
        <w:t>Fundacja Edukacji Europejskiej</w:t>
      </w:r>
      <w:r w:rsidRPr="007A6104">
        <w:rPr>
          <w:rFonts w:ascii="Century Gothic" w:eastAsia="Times New Roman" w:hAnsi="Century Gothic" w:cs="Times New Roman"/>
          <w:sz w:val="20"/>
          <w:szCs w:val="20"/>
          <w:lang w:eastAsia="pl-PL"/>
        </w:rPr>
        <w:t xml:space="preserve">, Adres: </w:t>
      </w:r>
      <w:r w:rsidRPr="007A6104">
        <w:rPr>
          <w:rFonts w:ascii="Century Gothic" w:eastAsia="Times New Roman" w:hAnsi="Century Gothic" w:cs="Times New Roman"/>
          <w:b/>
          <w:sz w:val="20"/>
          <w:szCs w:val="20"/>
          <w:lang w:eastAsia="pl-PL"/>
        </w:rPr>
        <w:t>58-300 Wałbrzych</w:t>
      </w:r>
      <w:r w:rsidRPr="007A6104">
        <w:rPr>
          <w:rFonts w:ascii="Century Gothic" w:eastAsia="Times New Roman" w:hAnsi="Century Gothic" w:cs="Times New Roman"/>
          <w:sz w:val="20"/>
          <w:szCs w:val="20"/>
          <w:lang w:eastAsia="pl-PL"/>
        </w:rPr>
        <w:t xml:space="preserve">, </w:t>
      </w:r>
      <w:r w:rsidRPr="007A6104">
        <w:rPr>
          <w:rFonts w:ascii="Century Gothic" w:eastAsia="Times New Roman" w:hAnsi="Century Gothic" w:cs="Times New Roman"/>
          <w:b/>
          <w:sz w:val="20"/>
          <w:szCs w:val="20"/>
          <w:lang w:eastAsia="pl-PL"/>
        </w:rPr>
        <w:t>ul. Dmowskiego 2/4</w:t>
      </w:r>
      <w:r w:rsidRPr="007A6104">
        <w:rPr>
          <w:rFonts w:ascii="Century Gothic" w:eastAsia="Times New Roman" w:hAnsi="Century Gothic" w:cs="Times New Roman"/>
          <w:sz w:val="20"/>
          <w:szCs w:val="20"/>
          <w:lang w:eastAsia="pl-PL"/>
        </w:rPr>
        <w:t xml:space="preserve">,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 zastrzeżeniem, że Strony mogą także doręczać oświadczenia, uzgodnienia, powiadomienia, żądania stron na adres: e-mail Zamawiającego: mariola@fee.org.pl </w:t>
      </w:r>
      <w:r w:rsidRPr="007A6104">
        <w:rPr>
          <w:rFonts w:ascii="Century Gothic" w:eastAsia="Times New Roman" w:hAnsi="Century Gothic" w:cs="Times New Roman"/>
          <w:sz w:val="20"/>
          <w:szCs w:val="20"/>
          <w:lang w:eastAsia="pl-PL"/>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7A6104">
        <w:rPr>
          <w:rFonts w:ascii="Century Gothic" w:eastAsia="Times New Roman" w:hAnsi="Century Gothic" w:cs="Times New Roman"/>
          <w:sz w:val="20"/>
          <w:szCs w:val="20"/>
          <w:lang w:eastAsia="pl-PL"/>
        </w:rPr>
        <w:br/>
        <w:t xml:space="preserve">w dniu roboczym i potwierdzona listem poleconym nadanym najpóźniej następnego dnia roboczego.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7A6104"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 przypadku nadania korespondencji na inny adres uważa się, że została ona doręczona z chwilą dostarczenia na adres wymieniony w ust. 2.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W sprawach nieuregulowanych niniejszą umową stosuje się przepisy kodeksu cywilnego i prawa zamówień publicznych.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Rozstrzyganie sporów wynikłych przy wykonywaniu niniejszej umowy strony zgodnie poddają Sądowi właściwemu miejscowo dla Zamawiającego. </w:t>
      </w:r>
    </w:p>
    <w:p w:rsidR="001F36AA" w:rsidRPr="007A6104"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7A6104"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Strony zgodnie przyjmują, iż w przypadku odstąpienia od umowy strony wiążą jako postanowienia odrębnej umowy postanowienia wymienione w § 5 pkt 3, 4, 6, 8. </w:t>
      </w:r>
    </w:p>
    <w:p w:rsidR="001F36AA" w:rsidRPr="007A6104"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7A6104">
        <w:rPr>
          <w:rFonts w:ascii="Century Gothic" w:eastAsia="Times New Roman" w:hAnsi="Century Gothic" w:cs="Times New Roman"/>
          <w:b/>
          <w:sz w:val="20"/>
          <w:szCs w:val="20"/>
          <w:lang w:eastAsia="pl-PL"/>
        </w:rPr>
        <w:t>§ 9</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Umowa zostaje sporządzona w 2 jednobrzmiących egzemplarzach, po 1 egzemplarzu dla każdej ze stron. </w:t>
      </w:r>
    </w:p>
    <w:p w:rsidR="001F36AA" w:rsidRPr="007A6104"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Integralną część niniejszej umowy stanowi: </w:t>
      </w:r>
    </w:p>
    <w:p w:rsidR="001F36AA" w:rsidRPr="007A6104" w:rsidRDefault="001F36AA" w:rsidP="007A6104">
      <w:pPr>
        <w:tabs>
          <w:tab w:val="left" w:pos="851"/>
        </w:tabs>
        <w:spacing w:after="0" w:line="240" w:lineRule="auto"/>
        <w:jc w:val="both"/>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br/>
        <w:t xml:space="preserve">1) specyfikacja </w:t>
      </w:r>
      <w:r w:rsidR="007A6104" w:rsidRPr="007A6104">
        <w:rPr>
          <w:rFonts w:ascii="Century Gothic" w:eastAsia="Times New Roman" w:hAnsi="Century Gothic" w:cs="Times New Roman"/>
          <w:sz w:val="20"/>
          <w:szCs w:val="20"/>
          <w:lang w:eastAsia="pl-PL"/>
        </w:rPr>
        <w:t>tablic multimedialnych wraz z projektorami</w:t>
      </w:r>
      <w:r w:rsidRPr="007A6104">
        <w:rPr>
          <w:rFonts w:ascii="Century Gothic" w:eastAsia="Times New Roman" w:hAnsi="Century Gothic" w:cs="Times New Roman"/>
          <w:sz w:val="20"/>
          <w:szCs w:val="20"/>
          <w:lang w:eastAsia="pl-PL"/>
        </w:rPr>
        <w:t xml:space="preserve"> dla </w:t>
      </w:r>
      <w:r w:rsidR="007A6104" w:rsidRPr="007A6104">
        <w:rPr>
          <w:rFonts w:ascii="Century Gothic" w:eastAsia="Times New Roman" w:hAnsi="Century Gothic" w:cs="Times New Roman"/>
          <w:sz w:val="20"/>
          <w:szCs w:val="20"/>
          <w:lang w:eastAsia="pl-PL"/>
        </w:rPr>
        <w:t>placówek oświatowych</w:t>
      </w:r>
      <w:r w:rsidRPr="007A6104">
        <w:rPr>
          <w:rFonts w:ascii="Century Gothic" w:eastAsia="Times New Roman" w:hAnsi="Century Gothic" w:cs="Times New Roman"/>
          <w:sz w:val="20"/>
          <w:szCs w:val="20"/>
          <w:lang w:eastAsia="pl-PL"/>
        </w:rPr>
        <w:t xml:space="preserve"> </w:t>
      </w:r>
      <w:r w:rsidR="00B9111A" w:rsidRPr="007A6104">
        <w:rPr>
          <w:rFonts w:ascii="Century Gothic" w:eastAsia="Times New Roman" w:hAnsi="Century Gothic" w:cs="Times New Roman"/>
          <w:sz w:val="20"/>
          <w:szCs w:val="20"/>
          <w:lang w:eastAsia="pl-PL"/>
        </w:rPr>
        <w:t xml:space="preserve">mieści </w:t>
      </w:r>
      <w:r w:rsidR="007A6104" w:rsidRPr="007A6104">
        <w:rPr>
          <w:rFonts w:ascii="Century Gothic" w:eastAsia="Times New Roman" w:hAnsi="Century Gothic" w:cs="Times New Roman"/>
          <w:sz w:val="20"/>
          <w:szCs w:val="20"/>
          <w:lang w:eastAsia="pl-PL"/>
        </w:rPr>
        <w:t>się w załączniku nr 2 do SIWZ.</w:t>
      </w:r>
    </w:p>
    <w:p w:rsidR="007A6104" w:rsidRPr="007A6104" w:rsidRDefault="007A6104" w:rsidP="007A6104">
      <w:pPr>
        <w:tabs>
          <w:tab w:val="left" w:pos="851"/>
        </w:tabs>
        <w:spacing w:after="0" w:line="240" w:lineRule="auto"/>
        <w:jc w:val="both"/>
        <w:rPr>
          <w:rFonts w:ascii="Century Gothic" w:eastAsia="Times New Roman" w:hAnsi="Century Gothic" w:cs="Times New Roman"/>
          <w:sz w:val="20"/>
          <w:szCs w:val="20"/>
          <w:lang w:eastAsia="pl-PL"/>
        </w:rPr>
      </w:pPr>
    </w:p>
    <w:p w:rsidR="007A6104" w:rsidRPr="007A6104" w:rsidRDefault="007A6104" w:rsidP="007A6104">
      <w:pPr>
        <w:tabs>
          <w:tab w:val="left" w:pos="851"/>
        </w:tabs>
        <w:spacing w:after="0" w:line="240" w:lineRule="auto"/>
        <w:jc w:val="both"/>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 xml:space="preserve">Zamawiający                                                                                                      Sprzedawca </w:t>
      </w:r>
    </w:p>
    <w:p w:rsidR="001F36AA" w:rsidRPr="007A6104"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p>
    <w:p w:rsidR="001F36AA" w:rsidRPr="007A6104"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Akceptuję wzór umowy</w:t>
      </w:r>
    </w:p>
    <w:p w:rsidR="001F36AA" w:rsidRPr="007A6104"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w:t>
      </w:r>
    </w:p>
    <w:p w:rsidR="00FE7EF8" w:rsidRPr="008C3ED6" w:rsidRDefault="001F36AA" w:rsidP="008C3ED6">
      <w:pPr>
        <w:tabs>
          <w:tab w:val="left" w:pos="851"/>
        </w:tabs>
        <w:spacing w:after="0" w:line="240" w:lineRule="auto"/>
        <w:jc w:val="center"/>
        <w:rPr>
          <w:rFonts w:ascii="Century Gothic" w:eastAsia="Times New Roman" w:hAnsi="Century Gothic" w:cs="Times New Roman"/>
          <w:sz w:val="20"/>
          <w:szCs w:val="20"/>
          <w:lang w:eastAsia="pl-PL"/>
        </w:rPr>
      </w:pPr>
      <w:r w:rsidRPr="007A6104">
        <w:rPr>
          <w:rFonts w:ascii="Century Gothic" w:eastAsia="Times New Roman" w:hAnsi="Century Gothic" w:cs="Times New Roman"/>
          <w:sz w:val="20"/>
          <w:szCs w:val="20"/>
          <w:lang w:eastAsia="pl-PL"/>
        </w:rPr>
        <w:t>data, podpis</w:t>
      </w:r>
    </w:p>
    <w:sectPr w:rsidR="00FE7EF8" w:rsidRPr="008C3ED6" w:rsidSect="00264B7B">
      <w:headerReference w:type="default" r:id="rId8"/>
      <w:footerReference w:type="default" r:id="rId9"/>
      <w:headerReference w:type="first" r:id="rId10"/>
      <w:footerReference w:type="first" r:id="rId11"/>
      <w:pgSz w:w="11906" w:h="16838"/>
      <w:pgMar w:top="1843" w:right="1417" w:bottom="2269" w:left="1417" w:header="426" w:footer="1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D4" w:rsidRDefault="00677FD4" w:rsidP="00FE7EF8">
      <w:pPr>
        <w:spacing w:after="0" w:line="240" w:lineRule="auto"/>
      </w:pPr>
      <w:r>
        <w:separator/>
      </w:r>
    </w:p>
  </w:endnote>
  <w:endnote w:type="continuationSeparator" w:id="0">
    <w:p w:rsidR="00677FD4" w:rsidRDefault="00677FD4" w:rsidP="00F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Pr="00264B7B" w:rsidRDefault="00264B7B" w:rsidP="00264B7B">
    <w:pPr>
      <w:pStyle w:val="Stopka"/>
      <w:jc w:val="right"/>
      <w:rPr>
        <w:sz w:val="18"/>
        <w:szCs w:val="18"/>
      </w:rPr>
    </w:pPr>
    <w:r w:rsidRPr="00264B7B">
      <w:rPr>
        <w:sz w:val="18"/>
        <w:szCs w:val="18"/>
      </w:rPr>
      <w:fldChar w:fldCharType="begin"/>
    </w:r>
    <w:r w:rsidRPr="00264B7B">
      <w:rPr>
        <w:sz w:val="18"/>
        <w:szCs w:val="18"/>
      </w:rPr>
      <w:instrText xml:space="preserve"> PAGE  \* Arabic  \* MERGEFORMAT </w:instrText>
    </w:r>
    <w:r w:rsidRPr="00264B7B">
      <w:rPr>
        <w:sz w:val="18"/>
        <w:szCs w:val="18"/>
      </w:rPr>
      <w:fldChar w:fldCharType="separate"/>
    </w:r>
    <w:r w:rsidR="00FB6339">
      <w:rPr>
        <w:noProof/>
        <w:sz w:val="18"/>
        <w:szCs w:val="18"/>
      </w:rPr>
      <w:t>3</w:t>
    </w:r>
    <w:r w:rsidRPr="00264B7B">
      <w:rPr>
        <w:sz w:val="18"/>
        <w:szCs w:val="18"/>
      </w:rPr>
      <w:fldChar w:fldCharType="end"/>
    </w:r>
  </w:p>
  <w:p w:rsidR="00264B7B" w:rsidRDefault="00264B7B">
    <w:pPr>
      <w:pStyle w:val="Stopka"/>
    </w:pPr>
    <w:r>
      <w:rPr>
        <w:noProof/>
        <w:lang w:eastAsia="pl-PL"/>
      </w:rPr>
      <w:drawing>
        <wp:inline distT="0" distB="0" distL="0" distR="0">
          <wp:extent cx="5749925" cy="1031240"/>
          <wp:effectExtent l="0" t="0" r="3175" b="0"/>
          <wp:docPr id="273" name="Obraz 273"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Default="00264B7B">
    <w:pPr>
      <w:pStyle w:val="Stopka"/>
    </w:pPr>
    <w:r>
      <w:rPr>
        <w:noProof/>
        <w:lang w:eastAsia="pl-PL"/>
      </w:rPr>
      <w:drawing>
        <wp:inline distT="0" distB="0" distL="0" distR="0" wp14:anchorId="2D347E05" wp14:editId="51D36221">
          <wp:extent cx="5749925" cy="1031240"/>
          <wp:effectExtent l="0" t="0" r="3175" b="0"/>
          <wp:docPr id="278" name="Obraz 278"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D4" w:rsidRDefault="00677FD4" w:rsidP="00FE7EF8">
      <w:pPr>
        <w:spacing w:after="0" w:line="240" w:lineRule="auto"/>
      </w:pPr>
      <w:r>
        <w:separator/>
      </w:r>
    </w:p>
  </w:footnote>
  <w:footnote w:type="continuationSeparator" w:id="0">
    <w:p w:rsidR="00677FD4" w:rsidRDefault="00677FD4" w:rsidP="00F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FE7EF8" w:rsidTr="00FE7EF8">
      <w:tc>
        <w:tcPr>
          <w:tcW w:w="2693" w:type="dxa"/>
          <w:vAlign w:val="center"/>
        </w:tcPr>
        <w:p w:rsidR="00FE7EF8" w:rsidRDefault="00FE7EF8" w:rsidP="00FE7EF8">
          <w:pPr>
            <w:pStyle w:val="Nagwek"/>
            <w:jc w:val="center"/>
          </w:pPr>
          <w:r>
            <w:rPr>
              <w:noProof/>
              <w:lang w:eastAsia="pl-PL"/>
            </w:rPr>
            <w:drawing>
              <wp:inline distT="0" distB="0" distL="0" distR="0">
                <wp:extent cx="1049954" cy="405517"/>
                <wp:effectExtent l="0" t="0" r="0" b="0"/>
                <wp:docPr id="269" name="Obraz 269"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818984" cy="628770"/>
                <wp:effectExtent l="0" t="0" r="635" b="0"/>
                <wp:docPr id="270" name="Obraz 270"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FE7EF8" w:rsidRDefault="00FE7EF8" w:rsidP="00FE7EF8">
          <w:pPr>
            <w:pStyle w:val="Nagwek"/>
            <w:jc w:val="center"/>
          </w:pPr>
          <w:r>
            <w:rPr>
              <w:noProof/>
              <w:lang w:eastAsia="pl-PL"/>
            </w:rPr>
            <w:drawing>
              <wp:inline distT="0" distB="0" distL="0" distR="0">
                <wp:extent cx="1279911" cy="334749"/>
                <wp:effectExtent l="0" t="0" r="0" b="8255"/>
                <wp:docPr id="271" name="Obraz 271"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1162936" cy="348673"/>
                <wp:effectExtent l="0" t="0" r="0" b="0"/>
                <wp:docPr id="272" name="Obraz 272"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FE7EF8" w:rsidRDefault="00FE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264B7B" w:rsidTr="006972D3">
      <w:tc>
        <w:tcPr>
          <w:tcW w:w="2693" w:type="dxa"/>
          <w:vAlign w:val="center"/>
        </w:tcPr>
        <w:p w:rsidR="00264B7B" w:rsidRDefault="00264B7B" w:rsidP="00264B7B">
          <w:pPr>
            <w:pStyle w:val="Nagwek"/>
            <w:jc w:val="center"/>
          </w:pPr>
          <w:r>
            <w:rPr>
              <w:noProof/>
              <w:lang w:eastAsia="pl-PL"/>
            </w:rPr>
            <w:drawing>
              <wp:inline distT="0" distB="0" distL="0" distR="0" wp14:anchorId="33303B50" wp14:editId="5C60419F">
                <wp:extent cx="1049954" cy="405517"/>
                <wp:effectExtent l="0" t="0" r="0" b="0"/>
                <wp:docPr id="274" name="Obraz 274"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24BFC" wp14:editId="7FE9F52F">
                <wp:extent cx="818984" cy="628770"/>
                <wp:effectExtent l="0" t="0" r="635" b="0"/>
                <wp:docPr id="275" name="Obraz 275"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264B7B" w:rsidRDefault="00264B7B" w:rsidP="00264B7B">
          <w:pPr>
            <w:pStyle w:val="Nagwek"/>
            <w:jc w:val="center"/>
          </w:pPr>
          <w:r>
            <w:rPr>
              <w:noProof/>
              <w:lang w:eastAsia="pl-PL"/>
            </w:rPr>
            <w:drawing>
              <wp:inline distT="0" distB="0" distL="0" distR="0" wp14:anchorId="4D7008FB" wp14:editId="5E15573B">
                <wp:extent cx="1279911" cy="334749"/>
                <wp:effectExtent l="0" t="0" r="0" b="8255"/>
                <wp:docPr id="276" name="Obraz 276"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0484C" wp14:editId="32A291F5">
                <wp:extent cx="1162936" cy="348673"/>
                <wp:effectExtent l="0" t="0" r="0" b="0"/>
                <wp:docPr id="277" name="Obraz 277"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264B7B" w:rsidRDefault="00264B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2"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290BED"/>
    <w:multiLevelType w:val="hybridMultilevel"/>
    <w:tmpl w:val="568003C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462188"/>
    <w:multiLevelType w:val="hybridMultilevel"/>
    <w:tmpl w:val="C984692A"/>
    <w:lvl w:ilvl="0" w:tplc="5E64913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0"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BB2BDC"/>
    <w:multiLevelType w:val="hybridMultilevel"/>
    <w:tmpl w:val="286AD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572A5D"/>
    <w:multiLevelType w:val="hybridMultilevel"/>
    <w:tmpl w:val="3DCC48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FD0781"/>
    <w:multiLevelType w:val="hybridMultilevel"/>
    <w:tmpl w:val="CC94F9B2"/>
    <w:lvl w:ilvl="0" w:tplc="60F2B86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44232C19"/>
    <w:multiLevelType w:val="hybridMultilevel"/>
    <w:tmpl w:val="CA42D8D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307D10"/>
    <w:multiLevelType w:val="hybridMultilevel"/>
    <w:tmpl w:val="23BADA9C"/>
    <w:lvl w:ilvl="0" w:tplc="0B8C6484">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193445"/>
    <w:multiLevelType w:val="hybridMultilevel"/>
    <w:tmpl w:val="B0F8C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5"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0"/>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8"/>
    <w:rsid w:val="000012A5"/>
    <w:rsid w:val="000C5B8D"/>
    <w:rsid w:val="001C353B"/>
    <w:rsid w:val="001F36AA"/>
    <w:rsid w:val="00264B7B"/>
    <w:rsid w:val="002B3639"/>
    <w:rsid w:val="0030547A"/>
    <w:rsid w:val="00353BA2"/>
    <w:rsid w:val="00594C94"/>
    <w:rsid w:val="00677FD4"/>
    <w:rsid w:val="007A6104"/>
    <w:rsid w:val="008C3ED6"/>
    <w:rsid w:val="008D620D"/>
    <w:rsid w:val="00935844"/>
    <w:rsid w:val="0095058A"/>
    <w:rsid w:val="00995829"/>
    <w:rsid w:val="00B3175C"/>
    <w:rsid w:val="00B859E7"/>
    <w:rsid w:val="00B9111A"/>
    <w:rsid w:val="00C67EFA"/>
    <w:rsid w:val="00D0695E"/>
    <w:rsid w:val="00D844DA"/>
    <w:rsid w:val="00DB6FC5"/>
    <w:rsid w:val="00DF5B85"/>
    <w:rsid w:val="00E024B4"/>
    <w:rsid w:val="00E608C8"/>
    <w:rsid w:val="00E847D0"/>
    <w:rsid w:val="00FA6992"/>
    <w:rsid w:val="00FB6339"/>
    <w:rsid w:val="00FB7026"/>
    <w:rsid w:val="00FC7882"/>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56E0C9C-56A2-47C4-B01F-ABC0FFB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EF8"/>
  </w:style>
  <w:style w:type="paragraph" w:styleId="Stopka">
    <w:name w:val="footer"/>
    <w:basedOn w:val="Normalny"/>
    <w:link w:val="StopkaZnak"/>
    <w:uiPriority w:val="99"/>
    <w:unhideWhenUsed/>
    <w:rsid w:val="00FE7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EF8"/>
  </w:style>
  <w:style w:type="table" w:styleId="Tabela-Siatka">
    <w:name w:val="Table Grid"/>
    <w:basedOn w:val="Standardowy"/>
    <w:uiPriority w:val="39"/>
    <w:rsid w:val="00FE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762E-13A0-4588-AE42-30468621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2420</Words>
  <Characters>14524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Mariola Kruszyńska</cp:lastModifiedBy>
  <cp:revision>11</cp:revision>
  <dcterms:created xsi:type="dcterms:W3CDTF">2020-01-28T14:07:00Z</dcterms:created>
  <dcterms:modified xsi:type="dcterms:W3CDTF">2020-02-13T12:49:00Z</dcterms:modified>
</cp:coreProperties>
</file>