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5E" w:rsidRPr="00903252" w:rsidRDefault="0057785E" w:rsidP="0057785E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</w:pPr>
      <w:r w:rsidRPr="00903252"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  <w:t>ZAŁĄCZNIK  nr 1 do SIWZ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Cs w:val="20"/>
          <w:lang w:eastAsia="ar-SA"/>
        </w:rPr>
        <w:t>Znak sprawy:</w:t>
      </w:r>
      <w:r w:rsidRPr="00903252">
        <w:rPr>
          <w:rFonts w:ascii="Century Gothic" w:eastAsia="Times New Roman" w:hAnsi="Century Gothic" w:cs="Times New Roman"/>
          <w:b/>
          <w:szCs w:val="20"/>
          <w:lang w:eastAsia="ar-SA"/>
        </w:rPr>
        <w:t xml:space="preserve"> </w:t>
      </w:r>
      <w:r w:rsidR="00903252" w:rsidRPr="00903252">
        <w:rPr>
          <w:rFonts w:ascii="Century Gothic" w:eastAsia="Times New Roman" w:hAnsi="Century Gothic" w:cs="Times New Roman"/>
          <w:b/>
          <w:i/>
          <w:szCs w:val="20"/>
          <w:lang w:eastAsia="ar-SA"/>
        </w:rPr>
        <w:t>ZK/2</w:t>
      </w:r>
      <w:r w:rsidRPr="00903252">
        <w:rPr>
          <w:rFonts w:ascii="Century Gothic" w:eastAsia="Times New Roman" w:hAnsi="Century Gothic" w:cs="Times New Roman"/>
          <w:b/>
          <w:i/>
          <w:szCs w:val="20"/>
          <w:lang w:eastAsia="ar-SA"/>
        </w:rPr>
        <w:t>/13SZKOL/II/2020</w:t>
      </w:r>
    </w:p>
    <w:p w:rsidR="0057785E" w:rsidRPr="00903252" w:rsidRDefault="0057785E" w:rsidP="0057785E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18"/>
          <w:szCs w:val="20"/>
          <w:lang w:eastAsia="ar-SA"/>
        </w:rPr>
        <w:tab/>
      </w:r>
    </w:p>
    <w:p w:rsidR="0057785E" w:rsidRPr="00903252" w:rsidRDefault="0057785E" w:rsidP="0057785E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18"/>
          <w:szCs w:val="20"/>
          <w:lang w:eastAsia="ar-SA"/>
        </w:rPr>
        <w:t>...........................................................</w:t>
      </w:r>
    </w:p>
    <w:p w:rsidR="0057785E" w:rsidRPr="00903252" w:rsidRDefault="0057785E" w:rsidP="0057785E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903252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>pieczęć wykonawcy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b/>
          <w:sz w:val="28"/>
          <w:szCs w:val="20"/>
          <w:lang w:eastAsia="ar-SA"/>
        </w:rPr>
        <w:t xml:space="preserve">WYKONAWCA </w:t>
      </w:r>
      <w:r w:rsidRPr="00903252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 xml:space="preserve"> – pełna nazwa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>Adres wykonawcy</w:t>
      </w: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iCs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b/>
          <w:i/>
          <w:iCs/>
          <w:szCs w:val="20"/>
          <w:lang w:eastAsia="ar-SA"/>
        </w:rPr>
        <w:t>Województwo:</w:t>
      </w:r>
      <w:r w:rsidRPr="00903252">
        <w:rPr>
          <w:rFonts w:ascii="Century Gothic" w:eastAsia="Times New Roman" w:hAnsi="Century Gothic" w:cs="Times New Roman"/>
          <w:i/>
          <w:iCs/>
          <w:szCs w:val="20"/>
          <w:lang w:eastAsia="ar-SA"/>
        </w:rPr>
        <w:t>.........................................................................................................................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903252">
        <w:rPr>
          <w:rFonts w:ascii="Century Gothic" w:eastAsia="Times New Roman" w:hAnsi="Century Gothic" w:cs="Times New Roman"/>
          <w:b/>
          <w:szCs w:val="20"/>
          <w:lang w:val="de-DE" w:eastAsia="ar-SA"/>
        </w:rPr>
        <w:t>Tel / fax</w:t>
      </w:r>
      <w:r w:rsidRPr="00903252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903252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  </w:t>
      </w:r>
      <w:r w:rsidRPr="00903252">
        <w:rPr>
          <w:rFonts w:ascii="Century Gothic" w:eastAsia="Times New Roman" w:hAnsi="Century Gothic" w:cs="Times New Roman"/>
          <w:b/>
          <w:sz w:val="24"/>
          <w:szCs w:val="20"/>
          <w:lang w:val="de-DE" w:eastAsia="ar-SA"/>
        </w:rPr>
        <w:t>/</w:t>
      </w:r>
      <w:r w:rsidRPr="00903252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 ...........................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proofErr w:type="spellStart"/>
      <w:r w:rsidRPr="00903252">
        <w:rPr>
          <w:rFonts w:ascii="Century Gothic" w:eastAsia="Times New Roman" w:hAnsi="Century Gothic" w:cs="Times New Roman"/>
          <w:b/>
          <w:szCs w:val="20"/>
          <w:lang w:val="de-DE" w:eastAsia="ar-SA"/>
        </w:rPr>
        <w:t>Regon</w:t>
      </w:r>
      <w:proofErr w:type="spellEnd"/>
      <w:r w:rsidRPr="00903252">
        <w:rPr>
          <w:rFonts w:ascii="Century Gothic" w:eastAsia="Times New Roman" w:hAnsi="Century Gothic" w:cs="Times New Roman"/>
          <w:b/>
          <w:szCs w:val="20"/>
          <w:lang w:val="de-DE" w:eastAsia="ar-SA"/>
        </w:rPr>
        <w:t>:</w:t>
      </w:r>
      <w:r w:rsidRPr="00903252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........................................................      </w:t>
      </w:r>
      <w:r w:rsidRPr="00903252">
        <w:rPr>
          <w:rFonts w:ascii="Century Gothic" w:eastAsia="Times New Roman" w:hAnsi="Century Gothic" w:cs="Times New Roman"/>
          <w:b/>
          <w:szCs w:val="20"/>
          <w:lang w:val="de-DE" w:eastAsia="ar-SA"/>
        </w:rPr>
        <w:t xml:space="preserve"> NIP</w:t>
      </w:r>
      <w:r w:rsidRPr="00903252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903252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>............................................................................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Cs w:val="20"/>
          <w:lang w:val="de-DE" w:eastAsia="ar-SA"/>
        </w:rPr>
      </w:pPr>
      <w:proofErr w:type="spellStart"/>
      <w:r w:rsidRPr="00903252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Strona</w:t>
      </w:r>
      <w:proofErr w:type="spellEnd"/>
      <w:r w:rsidRPr="00903252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 xml:space="preserve"> </w:t>
      </w:r>
      <w:proofErr w:type="spellStart"/>
      <w:r w:rsidRPr="00903252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www</w:t>
      </w:r>
      <w:proofErr w:type="spellEnd"/>
      <w:r w:rsidRPr="00903252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.</w:t>
      </w:r>
      <w:r w:rsidRPr="00903252">
        <w:rPr>
          <w:rFonts w:ascii="Century Gothic" w:eastAsia="Times New Roman" w:hAnsi="Century Gothic" w:cs="Times New Roman"/>
          <w:szCs w:val="20"/>
          <w:lang w:val="de-DE" w:eastAsia="ar-SA"/>
        </w:rPr>
        <w:t xml:space="preserve">..........................................       </w:t>
      </w:r>
      <w:proofErr w:type="spellStart"/>
      <w:r w:rsidRPr="00903252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e-mail</w:t>
      </w:r>
      <w:proofErr w:type="spellEnd"/>
      <w:r w:rsidRPr="00903252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:</w:t>
      </w:r>
      <w:r w:rsidRPr="00903252">
        <w:rPr>
          <w:rFonts w:ascii="Century Gothic" w:eastAsia="Times New Roman" w:hAnsi="Century Gothic" w:cs="Times New Roman"/>
          <w:szCs w:val="20"/>
          <w:lang w:val="de-DE" w:eastAsia="ar-SA"/>
        </w:rPr>
        <w:t xml:space="preserve"> ..............................................................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903252" w:rsidRDefault="00903252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903252" w:rsidRPr="00903252" w:rsidRDefault="00903252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  <w:r w:rsidRPr="00903252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57785E" w:rsidRPr="00903252" w:rsidRDefault="0057785E" w:rsidP="0057785E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  <w:t>Do:</w:t>
      </w:r>
    </w:p>
    <w:p w:rsidR="0057785E" w:rsidRPr="00903252" w:rsidRDefault="0057785E" w:rsidP="0057785E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Fundacji Edukacji Europejskiej w Wałbrzychu ul. Dmowskiego 2/4</w:t>
      </w:r>
    </w:p>
    <w:p w:rsidR="0057785E" w:rsidRPr="00903252" w:rsidRDefault="0057785E" w:rsidP="0057785E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57785E" w:rsidRPr="00903252" w:rsidRDefault="0057785E" w:rsidP="0090325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90325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Odpowiadając na publiczne ogłoszenie o zamówieniu w trybie zapytania ofertowego na </w:t>
      </w:r>
      <w:r w:rsidR="00903252" w:rsidRPr="0090325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Zakup i montaż dygestorium laboratoryjnego dla 13 szkół podstawowych w Wałbrzychu </w:t>
      </w:r>
      <w:r w:rsidR="00903252" w:rsidRPr="0090325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zgodnie z załącznikiem do SIWZ w ramach projektu</w:t>
      </w:r>
      <w:r w:rsidR="00903252" w:rsidRPr="00903252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: „Szczęśliwa Trzynastka – nauczanie eksperymentalne w 13 szkołach podstawowych w Wałbrzychu”</w:t>
      </w:r>
    </w:p>
    <w:p w:rsidR="0057785E" w:rsidRPr="00903252" w:rsidRDefault="0057785E" w:rsidP="0057785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57785E" w:rsidRPr="00903252" w:rsidRDefault="0057785E" w:rsidP="0057785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57785E" w:rsidRPr="00903252" w:rsidRDefault="0057785E" w:rsidP="0057785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903252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03252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ar-SA"/>
        </w:rPr>
        <w:t>w cenie</w:t>
      </w:r>
      <w:r w:rsidRPr="00903252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:</w:t>
      </w:r>
    </w:p>
    <w:p w:rsidR="0057785E" w:rsidRPr="0057785E" w:rsidRDefault="0057785E" w:rsidP="0057785E">
      <w:pPr>
        <w:tabs>
          <w:tab w:val="left" w:pos="6379"/>
        </w:tabs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4"/>
          <w:szCs w:val="20"/>
          <w:lang w:eastAsia="ar-SA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1559"/>
        <w:gridCol w:w="5103"/>
      </w:tblGrid>
      <w:tr w:rsidR="00903252" w:rsidRPr="00903252" w:rsidTr="00101517">
        <w:trPr>
          <w:trHeight w:val="846"/>
        </w:trPr>
        <w:tc>
          <w:tcPr>
            <w:tcW w:w="1418" w:type="dxa"/>
            <w:shd w:val="clear" w:color="auto" w:fill="auto"/>
          </w:tcPr>
          <w:p w:rsidR="00903252" w:rsidRDefault="00101517" w:rsidP="00CA1032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903252" w:rsidRPr="00903252" w:rsidRDefault="00101517" w:rsidP="00CA103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Publiczna Szkoła Podstawowa nr 2 im. Orła Białego 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03252" w:rsidRPr="00903252" w:rsidRDefault="00903252" w:rsidP="00CA1032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903252" w:rsidRPr="00903252" w:rsidRDefault="00903252" w:rsidP="00CA103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903252" w:rsidRPr="00903252" w:rsidRDefault="00903252" w:rsidP="00CA103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903252" w:rsidRPr="00903252" w:rsidRDefault="00903252" w:rsidP="00CA103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903252" w:rsidRPr="00DF59D0" w:rsidRDefault="00903252" w:rsidP="00CA103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300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5 im. Aliny i Czesława Centkiewiczów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6 im. Aleksandra Kamińskiego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38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</w:t>
            </w: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ubliczna Szkoła Podstawowa nr 15 im. Jana Kochanowskiego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17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w Zespole </w:t>
            </w:r>
            <w:proofErr w:type="spellStart"/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Szkolno</w:t>
            </w:r>
            <w:proofErr w:type="spellEnd"/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-</w:t>
            </w: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Przedszkolnym nr 1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21 im. Olimpijczyków Polskich w Zespole </w:t>
            </w:r>
            <w:proofErr w:type="spellStart"/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Szkolno</w:t>
            </w:r>
            <w:proofErr w:type="spellEnd"/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–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Przedszkolnym nr 6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23 im. Wojsk Ochrony Pogranicza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</w:t>
            </w:r>
          </w:p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z Oddziałami Integracyjnymi nr 26 im. Komisji Edukacji Narodowej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28 im. Jana Pawła II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37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z Oddziałami Sportowymi im. Stanisława Staszica 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9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w Zespole </w:t>
            </w:r>
            <w:proofErr w:type="spellStart"/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Szkolno</w:t>
            </w:r>
            <w:proofErr w:type="spellEnd"/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-</w:t>
            </w: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Przedszkolnym nr 2 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30 w Zespole </w:t>
            </w:r>
            <w:proofErr w:type="spellStart"/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Szkolno</w:t>
            </w:r>
            <w:proofErr w:type="spellEnd"/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-</w:t>
            </w: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Przedszkolnym nr 3 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DF59D0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101517" w:rsidRPr="00903252" w:rsidTr="00CA1032">
        <w:trPr>
          <w:trHeight w:val="1027"/>
        </w:trPr>
        <w:tc>
          <w:tcPr>
            <w:tcW w:w="1418" w:type="dxa"/>
            <w:shd w:val="clear" w:color="auto" w:fill="auto"/>
          </w:tcPr>
          <w:p w:rsidR="00101517" w:rsidRDefault="00101517" w:rsidP="00101517">
            <w:pPr>
              <w:spacing w:line="240" w:lineRule="auto"/>
              <w:jc w:val="center"/>
            </w:pPr>
            <w:r w:rsidRPr="0052292D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Publiczna Szkoła Podstawowa nr 22 im. Gwarków Dolnośląskich </w:t>
            </w:r>
          </w:p>
          <w:p w:rsidR="00101517" w:rsidRPr="00CA103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w Zespole </w:t>
            </w:r>
            <w:proofErr w:type="spellStart"/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Szkolno</w:t>
            </w:r>
            <w:proofErr w:type="spellEnd"/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-</w:t>
            </w: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Przedszkolny nr 4 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CA1032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 Wałbrzychu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01517" w:rsidRPr="00903252" w:rsidRDefault="00101517" w:rsidP="00101517">
            <w:pPr>
              <w:spacing w:after="36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Dygestorium laboratoryjne</w:t>
            </w:r>
          </w:p>
        </w:tc>
        <w:tc>
          <w:tcPr>
            <w:tcW w:w="5103" w:type="dxa"/>
            <w:shd w:val="clear" w:color="auto" w:fill="auto"/>
          </w:tcPr>
          <w:p w:rsidR="00101517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_______________________________________zł</w:t>
            </w:r>
          </w:p>
          <w:p w:rsidR="00101517" w:rsidRPr="00903252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903252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101517" w:rsidRPr="00645FF6" w:rsidRDefault="00101517" w:rsidP="00101517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</w:tbl>
    <w:p w:rsidR="0057785E" w:rsidRPr="00CA1032" w:rsidRDefault="0057785E" w:rsidP="00CA1032">
      <w:pPr>
        <w:tabs>
          <w:tab w:val="left" w:pos="567"/>
        </w:tabs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57785E" w:rsidRPr="00CA1032" w:rsidRDefault="0057785E" w:rsidP="0057785E">
      <w:pPr>
        <w:widowControl w:val="0"/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CA1032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Termin realizacji umowy: </w:t>
      </w:r>
    </w:p>
    <w:p w:rsidR="00CA1032" w:rsidRPr="00CA1032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A1032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 im. Orła Białego, ul. Wańkowicza 13 w Wałbrzychu,</w:t>
      </w:r>
    </w:p>
    <w:p w:rsidR="00CA1032" w:rsidRPr="00CA1032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A1032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5 im. Aliny i Czesława Centkiewiczów, ul. Poznańska 8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CA103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Publiczna Szkoła Podstawowa nr 21 im. Olimpijczyków Polskich W Zespole Szkolno-Przedszkolnym </w:t>
      </w: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nr 6, ul. Grodzka 71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23 im. Wojsk Ochrony Pogranicza, ul.</w:t>
      </w:r>
      <w:r w:rsidRPr="000E0E96">
        <w:t xml:space="preserve"> </w:t>
      </w: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Andrzeja Struga 3 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30 w Zespole Szkolno-Przedszkolnym Nr 3, ul.</w:t>
      </w:r>
      <w:r w:rsidRPr="000E0E96">
        <w:t xml:space="preserve"> </w:t>
      </w: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Chałubińskiego 13  w Wałbrzychu.</w:t>
      </w:r>
    </w:p>
    <w:p w:rsidR="00CA1032" w:rsidRPr="009030B8" w:rsidRDefault="00CA1032" w:rsidP="00CA1032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</w:pPr>
      <w:r w:rsidRPr="009030B8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  <w:t>W terminie do 30.03.2020 roku +/- 3 tygodnie. Maksymalnie do 20 kwietnia 2020 roku.</w:t>
      </w:r>
    </w:p>
    <w:p w:rsidR="00CA1032" w:rsidRDefault="00CA1032" w:rsidP="00CA1032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CA1032" w:rsidRPr="00670D5B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70D5B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6 im. Aleksandra Kamińskiego, ul. Gen. Andersa 50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9 im. Kornela Makuszyńskiego w Zespole Szkolno-Przedszkolnym Nr 2, przy ul. Królewieckiej 7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15 im. Jana Kochanowskiego, ul. Hirszfelda 1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Szkołą Podstawowa nr 17 w Zespole Szkolno-Przedszkolnym Nr 1, ul. 1 Maja 105 w Wałbrzychu,</w:t>
      </w:r>
    </w:p>
    <w:p w:rsidR="00CA1032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22 im. Gwarków Dolnośląskich w Zespole Szkolno-Przedszkolnym nr 4, ul. 11 Listopada 75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z Oddziałami Integracyjnymi nr 26 im. Komisji Edukacji Narodowej, ul. Palisadowa 48 w Wałbrzychu,</w:t>
      </w:r>
    </w:p>
    <w:p w:rsidR="00CA1032" w:rsidRPr="000E0E96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E0E96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28 im. Jana Pawła II, ul. Wyzwolenia 43 w Wałbrzychu,</w:t>
      </w:r>
    </w:p>
    <w:p w:rsidR="00CA1032" w:rsidRPr="009030B8" w:rsidRDefault="00CA1032" w:rsidP="00CA1032">
      <w:pPr>
        <w:pStyle w:val="Akapitzlist"/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030B8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37 z Oddziałami Sportowymi im. Stanisława Staszica, ul. K. Dunikowskiego 39 w Wałbrzychu,</w:t>
      </w:r>
    </w:p>
    <w:p w:rsidR="00CA1032" w:rsidRPr="00251461" w:rsidRDefault="00CA1032" w:rsidP="00CA1032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</w:pPr>
      <w:r w:rsidRPr="00251461">
        <w:rPr>
          <w:rFonts w:ascii="Century Gothic" w:eastAsia="Times New Roman" w:hAnsi="Century Gothic" w:cs="Times New Roman"/>
          <w:b/>
          <w:sz w:val="20"/>
          <w:szCs w:val="20"/>
          <w:u w:val="single"/>
          <w:lang w:eastAsia="pl-PL"/>
        </w:rPr>
        <w:t>W terminie do 15.05.2020 roku +/- 3 tygodnie. Maksymalnie do 5 czerwca 2020 roku.</w:t>
      </w:r>
    </w:p>
    <w:p w:rsidR="0057785E" w:rsidRPr="00251461" w:rsidRDefault="0057785E" w:rsidP="0057785E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Wymagane warunki płatności: forma i termin płatności </w:t>
      </w:r>
      <w:r w:rsidRPr="00251461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przelew ……………………………………………………………….…. (podać termin przelewu/płatności), jednakże nie mniej niż 14 dni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daty otrzymania przez Kupującego prawidłowo wystawionych faktur VAT,</w:t>
      </w:r>
      <w:r w:rsidRPr="00251461">
        <w:rPr>
          <w:rFonts w:ascii="Calibri" w:eastAsia="Calibri" w:hAnsi="Calibri" w:cs="Times New Roman"/>
        </w:rPr>
        <w:t xml:space="preserve">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>dla każdej placówki z osobna.</w:t>
      </w: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Udzielona gwarancja na dostarczony towar …………………………………………… </w:t>
      </w:r>
      <w:r w:rsidRPr="00251461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(słownie) miesięcy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dnia realizacji zamówienia.</w:t>
      </w: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 cenie oferty brutto zostały uwzględnione wszystkie koszty wykonania</w:t>
      </w:r>
    </w:p>
    <w:p w:rsidR="0057785E" w:rsidRPr="00251461" w:rsidRDefault="0057785E" w:rsidP="0057785E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terminie wyznaczonym przez Zamawiającego.</w:t>
      </w: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Specyfikacji  Istotnych  Warunków Zamówienia.</w:t>
      </w: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obrót oferowanym przedmiotem zamówienia.</w:t>
      </w: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57785E" w:rsidRPr="00251461" w:rsidRDefault="0057785E" w:rsidP="0057785E">
      <w:pPr>
        <w:numPr>
          <w:ilvl w:val="0"/>
          <w:numId w:val="16"/>
        </w:num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57785E" w:rsidRPr="00251461" w:rsidRDefault="0057785E" w:rsidP="0057785E">
      <w:pPr>
        <w:suppressAutoHyphens/>
        <w:spacing w:after="12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11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57785E" w:rsidRPr="00251461" w:rsidRDefault="0057785E" w:rsidP="0057785E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12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Do kontaktów z naszą firmą w sprawie zamówienia upoważniamy: </w:t>
      </w:r>
    </w:p>
    <w:p w:rsidR="0057785E" w:rsidRPr="00251461" w:rsidRDefault="0057785E" w:rsidP="0057785E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57785E" w:rsidRPr="00251461" w:rsidRDefault="0057785E" w:rsidP="0057785E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57785E" w:rsidRPr="00251461" w:rsidRDefault="0057785E" w:rsidP="0057785E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telefon:_______________________________________, </w:t>
      </w:r>
    </w:p>
    <w:p w:rsidR="0057785E" w:rsidRPr="00251461" w:rsidRDefault="0057785E" w:rsidP="0057785E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mail: _______________________________________</w:t>
      </w:r>
    </w:p>
    <w:p w:rsidR="0057785E" w:rsidRPr="00251461" w:rsidRDefault="0057785E" w:rsidP="0057785E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57785E" w:rsidRPr="00251461" w:rsidRDefault="0057785E" w:rsidP="0057785E">
      <w:pPr>
        <w:suppressAutoHyphens/>
        <w:spacing w:after="12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13.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 wizualizacją) i zaparafowany wzór umowy (załącznik nr 5).</w:t>
      </w:r>
    </w:p>
    <w:p w:rsidR="0057785E" w:rsidRPr="00251461" w:rsidRDefault="0057785E" w:rsidP="00CA1032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14.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________________ stanowią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konkurencji.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 xml:space="preserve">                            ......................................................................................................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Podpis osoby ( osób) upoważnionej do występowania w imieniu Wykonawcy</w:t>
      </w:r>
    </w:p>
    <w:p w:rsidR="0057785E" w:rsidRPr="00251461" w:rsidRDefault="0057785E" w:rsidP="00251461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 (Pożądany czytelny podpis albo podpis i pieczątka z im</w:t>
      </w:r>
      <w:r w:rsidR="00251461"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ieniem i nazwiskiem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</w:p>
    <w:p w:rsidR="0057785E" w:rsidRPr="00251461" w:rsidRDefault="0057785E" w:rsidP="0057785E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251461">
        <w:rPr>
          <w:rFonts w:ascii="Century Gothic" w:eastAsia="MS PMincho" w:hAnsi="Century Gothic" w:cs="Tahoma"/>
          <w:szCs w:val="24"/>
          <w:lang w:eastAsia="ar-SA"/>
        </w:rPr>
        <w:t xml:space="preserve">Znak  sprawy: </w:t>
      </w:r>
      <w:r w:rsidRPr="00251461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</w:t>
      </w:r>
      <w:r w:rsidR="00251461" w:rsidRPr="00251461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2</w:t>
      </w:r>
      <w:r w:rsidRPr="00251461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/13SZKOL/II/2020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szCs w:val="24"/>
          <w:lang w:eastAsia="ar-SA"/>
        </w:rPr>
      </w:pP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251461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251461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25146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25146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25146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b/>
          <w:bCs/>
          <w:kern w:val="2"/>
          <w:sz w:val="20"/>
          <w:szCs w:val="20"/>
          <w:lang w:eastAsia="pl-PL"/>
        </w:rPr>
        <w:t xml:space="preserve">               </w:t>
      </w: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 xml:space="preserve">Składając ofertę w postępowaniu o udzielenie zamówienia publicznego                    na </w:t>
      </w:r>
    </w:p>
    <w:p w:rsidR="00251461" w:rsidRPr="00251461" w:rsidRDefault="00251461" w:rsidP="002514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25146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Zakup i montaż dygestorium laboratoryjnego dla 13 szkół podstawowych w Wałbrzychu zgodnie z załącznikiem do SIWZ.</w:t>
      </w:r>
    </w:p>
    <w:p w:rsidR="00251461" w:rsidRPr="00251461" w:rsidRDefault="00251461" w:rsidP="002514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251461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Tytuł projektu: „</w:t>
      </w:r>
      <w:r w:rsidRPr="0025146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Szczęśliwa Trzynastka – nauczanie eksperymentalne w 13 szkołach podstawowych w Wałbrzychu”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</w:p>
    <w:p w:rsidR="0057785E" w:rsidRPr="00251461" w:rsidRDefault="0057785E" w:rsidP="0057785E">
      <w:pPr>
        <w:widowControl w:val="0"/>
        <w:numPr>
          <w:ilvl w:val="0"/>
          <w:numId w:val="19"/>
        </w:numPr>
        <w:suppressAutoHyphens/>
        <w:spacing w:after="120" w:line="240" w:lineRule="auto"/>
        <w:contextualSpacing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oświadczam/ my, że spełniam/ my warunki udziału w postępowaniu:</w:t>
      </w:r>
    </w:p>
    <w:p w:rsidR="0057785E" w:rsidRPr="00251461" w:rsidRDefault="0057785E" w:rsidP="0057785E">
      <w:pPr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57785E" w:rsidRPr="00251461" w:rsidRDefault="0057785E" w:rsidP="0057785E">
      <w:pPr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 wiedzę i doświadczenie,</w:t>
      </w:r>
    </w:p>
    <w:p w:rsidR="0057785E" w:rsidRPr="00251461" w:rsidRDefault="0057785E" w:rsidP="0057785E">
      <w:pPr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251461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dysponuję/</w:t>
      </w:r>
      <w:proofErr w:type="spellStart"/>
      <w:r w:rsidRPr="00251461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emy</w:t>
      </w:r>
      <w:proofErr w:type="spellEnd"/>
      <w:r w:rsidRPr="00251461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57785E" w:rsidRPr="00251461" w:rsidRDefault="0057785E" w:rsidP="0057785E">
      <w:pPr>
        <w:numPr>
          <w:ilvl w:val="0"/>
          <w:numId w:val="19"/>
        </w:numPr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znajduję/</w:t>
      </w:r>
      <w:proofErr w:type="spellStart"/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emy</w:t>
      </w:r>
      <w:proofErr w:type="spellEnd"/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 xml:space="preserve"> się w sytuacji ekonomicznej i finansowej zapewniającej wykonanie zamówienia.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.......................................................................  dnia .................... 2020 roku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(</w:t>
      </w:r>
      <w:r w:rsidRPr="00251461">
        <w:rPr>
          <w:rFonts w:ascii="Century Gothic" w:eastAsia="Andale Sans UI" w:hAnsi="Century Gothic" w:cs="Times New Roman"/>
          <w:i/>
          <w:kern w:val="2"/>
          <w:sz w:val="20"/>
          <w:szCs w:val="20"/>
          <w:lang w:eastAsia="pl-PL"/>
        </w:rPr>
        <w:t>miejscowość)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  <w:t xml:space="preserve">     </w:t>
      </w: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 xml:space="preserve">                      ..............................................................................................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Podpis osoby ( osób) upoważnionej do występowania w imieniu Wykonawcy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 (Pożądany czytelny podpis albo podpis i pieczątka z imieniem i nazwiskiem)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</w:pPr>
    </w:p>
    <w:p w:rsidR="0057785E" w:rsidRPr="00251461" w:rsidRDefault="0057785E" w:rsidP="0057785E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251461">
        <w:rPr>
          <w:rFonts w:ascii="Century Gothic" w:eastAsia="MS PMincho" w:hAnsi="Century Gothic" w:cs="Tahoma"/>
          <w:i/>
          <w:szCs w:val="24"/>
          <w:lang w:eastAsia="ar-SA"/>
        </w:rPr>
        <w:t xml:space="preserve">Znak  sprawy: </w:t>
      </w:r>
      <w:r w:rsidR="00251461" w:rsidRPr="00251461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ZK/2</w:t>
      </w:r>
      <w:r w:rsidRPr="00251461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/13SZKOL/II/2020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szCs w:val="24"/>
          <w:lang w:eastAsia="ar-SA"/>
        </w:rPr>
      </w:pP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251461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4 do SIWZ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</w:p>
    <w:p w:rsidR="0057785E" w:rsidRPr="00251461" w:rsidRDefault="0057785E" w:rsidP="0057785E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251461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251461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251461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32"/>
          <w:szCs w:val="32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32"/>
          <w:szCs w:val="32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 xml:space="preserve">               Składając ofertę w postępowaniu o udzielenie zamówienia publicznego na </w:t>
      </w:r>
    </w:p>
    <w:p w:rsidR="00251461" w:rsidRPr="00251461" w:rsidRDefault="00251461" w:rsidP="002514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25146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Zakup i montaż dygestorium laboratoryjnego dla 13 szkół podstawowych w Wałbrzychu zgodnie z załącznikiem do SIWZ.</w:t>
      </w:r>
    </w:p>
    <w:p w:rsidR="00251461" w:rsidRPr="00251461" w:rsidRDefault="00251461" w:rsidP="0025146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  <w:r w:rsidRPr="00251461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Tytuł projektu: „</w:t>
      </w:r>
      <w:r w:rsidRPr="0025146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Szczęśliwa Trzynastka – nauczanie eksperymentalne w 13 szkołach podstawowych w Wałbrzychu”</w:t>
      </w:r>
    </w:p>
    <w:p w:rsidR="0057785E" w:rsidRPr="00251461" w:rsidRDefault="0057785E" w:rsidP="0057785E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</w:p>
    <w:p w:rsidR="0057785E" w:rsidRPr="00251461" w:rsidRDefault="0057785E" w:rsidP="0057785E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Oświadczam, że nie posiadam powiązania osobowego lub kapitałowego z Zamawiającym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:rsidR="0057785E" w:rsidRPr="00251461" w:rsidRDefault="0057785E" w:rsidP="0057785E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przygotowaniem procedury wyboru Wykonawcy, a Wykonawcą, polegające 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w szczególności na:</w:t>
      </w:r>
    </w:p>
    <w:p w:rsidR="0057785E" w:rsidRPr="00251461" w:rsidRDefault="0057785E" w:rsidP="0057785E">
      <w:pPr>
        <w:numPr>
          <w:ilvl w:val="1"/>
          <w:numId w:val="2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Uczestniczeniu w spółce jako wspólnik spółki cywilnej lub spółki osobowej;</w:t>
      </w:r>
    </w:p>
    <w:p w:rsidR="0057785E" w:rsidRPr="00251461" w:rsidRDefault="0057785E" w:rsidP="0057785E">
      <w:pPr>
        <w:numPr>
          <w:ilvl w:val="1"/>
          <w:numId w:val="2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Posiadaniu co najmniej 10% udziałów lub akcji;</w:t>
      </w:r>
    </w:p>
    <w:p w:rsidR="0057785E" w:rsidRPr="00251461" w:rsidRDefault="0057785E" w:rsidP="0057785E">
      <w:pPr>
        <w:numPr>
          <w:ilvl w:val="1"/>
          <w:numId w:val="2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Pełnieniu funkcji członka organu nadzorczego lub zarządzającego, prokurenta, pełnomocnika; </w:t>
      </w:r>
    </w:p>
    <w:p w:rsidR="0057785E" w:rsidRPr="00251461" w:rsidRDefault="0057785E" w:rsidP="0057785E">
      <w:pPr>
        <w:numPr>
          <w:ilvl w:val="1"/>
          <w:numId w:val="20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0"/>
          <w:szCs w:val="20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2"/>
          <w:sz w:val="18"/>
          <w:szCs w:val="18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18"/>
          <w:szCs w:val="18"/>
          <w:lang w:eastAsia="pl-PL"/>
        </w:rPr>
        <w:t>.......................................................... dnia .................... 2020 roku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2"/>
          <w:sz w:val="18"/>
          <w:szCs w:val="18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18"/>
          <w:szCs w:val="18"/>
          <w:lang w:eastAsia="pl-PL"/>
        </w:rPr>
        <w:t>(</w:t>
      </w:r>
      <w:r w:rsidRPr="00251461">
        <w:rPr>
          <w:rFonts w:ascii="Century Gothic" w:eastAsia="Andale Sans UI" w:hAnsi="Century Gothic" w:cs="Times New Roman"/>
          <w:i/>
          <w:kern w:val="2"/>
          <w:sz w:val="18"/>
          <w:szCs w:val="18"/>
          <w:lang w:eastAsia="pl-PL"/>
        </w:rPr>
        <w:t>miejscowość)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  <w:t> 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  <w:t>  </w:t>
      </w:r>
    </w:p>
    <w:p w:rsidR="0057785E" w:rsidRPr="00251461" w:rsidRDefault="0057785E" w:rsidP="0057785E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kern w:val="2"/>
          <w:sz w:val="24"/>
          <w:szCs w:val="24"/>
          <w:lang w:eastAsia="pl-PL"/>
        </w:rPr>
        <w:t> </w:t>
      </w: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 xml:space="preserve">                          ..............................................................................................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Podpis osoby ( osób) upoważnionej do występowania w imieniu Wykonawcy</w:t>
      </w:r>
    </w:p>
    <w:p w:rsidR="0057785E" w:rsidRPr="00251461" w:rsidRDefault="0057785E" w:rsidP="00251461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 (Pożądany czytelny podpis albo podpis i pieczątka z imieniem i nazwiskiem)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kern w:val="2"/>
          <w:lang w:eastAsia="pl-PL"/>
        </w:rPr>
      </w:pPr>
    </w:p>
    <w:p w:rsidR="0057785E" w:rsidRPr="00251461" w:rsidRDefault="0057785E" w:rsidP="0057785E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251461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6 do SIWZ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center"/>
        <w:rPr>
          <w:rFonts w:ascii="Century Gothic" w:eastAsia="Andale Sans UI" w:hAnsi="Century Gothic" w:cs="Times New Roman"/>
          <w:b/>
          <w:iCs/>
          <w:kern w:val="2"/>
          <w:lang w:eastAsia="pl-PL"/>
        </w:rPr>
      </w:pPr>
      <w:r w:rsidRPr="00251461">
        <w:rPr>
          <w:rFonts w:ascii="Century Gothic" w:eastAsia="Andale Sans UI" w:hAnsi="Century Gothic" w:cs="Times New Roman"/>
          <w:b/>
          <w:iCs/>
          <w:kern w:val="2"/>
          <w:lang w:eastAsia="pl-PL"/>
        </w:rPr>
        <w:t>KLAUZURA INFORMACYJNA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iCs/>
          <w:kern w:val="2"/>
          <w:sz w:val="16"/>
          <w:szCs w:val="24"/>
          <w:lang w:eastAsia="pl-PL"/>
        </w:rPr>
      </w:pPr>
    </w:p>
    <w:p w:rsidR="0057785E" w:rsidRPr="00251461" w:rsidRDefault="0057785E" w:rsidP="0057785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związku z przystąpieniem do </w:t>
      </w:r>
      <w:r w:rsidR="00251461" w:rsidRPr="002514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Zapytania Ofertowego nr ZK/2</w:t>
      </w:r>
      <w:r w:rsidRPr="002514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/13SZKOL/II/2020 z dnia 04.02.2020 roku,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ramach Regionalnego Programu Operacyjnego Województwa Dolnośląskiego 2014 – 2020 pn.</w:t>
      </w:r>
      <w:r w:rsidRPr="00251461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„Szczęśliwa Trzynastka – nauczanie eksperymentalne w 13 szkołach podstawowych w Wałbrzychu”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przyjmuję do wiadomości, iż: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Administratorem moich danych jest:</w:t>
      </w:r>
    </w:p>
    <w:p w:rsidR="0057785E" w:rsidRPr="00251461" w:rsidRDefault="0057785E" w:rsidP="005778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:rsidR="0057785E" w:rsidRPr="00251461" w:rsidRDefault="0057785E" w:rsidP="0057785E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Mogę skontaktować się z Inspektorem Ochrony Danych: </w:t>
      </w:r>
    </w:p>
    <w:p w:rsidR="0057785E" w:rsidRPr="00251461" w:rsidRDefault="0057785E" w:rsidP="005778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251461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inspektor@umwd.pl</w:t>
        </w:r>
      </w:hyperlink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:rsidR="0057785E" w:rsidRPr="00251461" w:rsidRDefault="0057785E" w:rsidP="0057785E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Centralny system teleinformatyczny wspierający realizację programów operacyjnych, e-mail iod@miir.gov.pl;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zakresie zbioru „Centralny system teleinformatyczny wspierający realizację programów operacyjnych” moje dane osobowe przetwarzane są na podstawie: </w:t>
      </w:r>
    </w:p>
    <w:p w:rsidR="0057785E" w:rsidRPr="00251461" w:rsidRDefault="0057785E" w:rsidP="005778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7785E" w:rsidRPr="00251461" w:rsidRDefault="0057785E" w:rsidP="005778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1304/2013 z dnia 17 grudnia 2013 r. w sprawie Europejskiego Funduszu Społecznego i uchylającego rozporządzenie Rady (WE) nr 1081/2006,</w:t>
      </w:r>
    </w:p>
    <w:p w:rsidR="0057785E" w:rsidRPr="00251461" w:rsidRDefault="0057785E" w:rsidP="005778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późn</w:t>
      </w:r>
      <w:proofErr w:type="spellEnd"/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. zm.),</w:t>
      </w:r>
    </w:p>
    <w:p w:rsidR="0057785E" w:rsidRPr="00251461" w:rsidRDefault="0057785E" w:rsidP="0057785E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wniesienia skargi do Prezesa Urzędu Ochrony Danych, gdy uznam, iż przetwarzanie danych osobowych narusza przepisy RODO;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przekazywane do państwa trzeciego lub organizacji międzynarodowej;</w:t>
      </w:r>
    </w:p>
    <w:p w:rsidR="0057785E" w:rsidRPr="00251461" w:rsidRDefault="0057785E" w:rsidP="0057785E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przetwarzane w sposób zautomatyzowany, w tym również w formie profilowania.</w:t>
      </w:r>
    </w:p>
    <w:p w:rsidR="0057785E" w:rsidRPr="00251461" w:rsidRDefault="0057785E" w:rsidP="0057785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7785E" w:rsidRPr="00251461" w:rsidRDefault="0057785E" w:rsidP="0057785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57785E" w:rsidRPr="00251461" w:rsidRDefault="0057785E" w:rsidP="0057785E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>____________________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________________________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Times New Roman" w:hAnsi="Century Gothic" w:cs="Times New Roman"/>
          <w:sz w:val="16"/>
          <w:szCs w:val="16"/>
          <w:lang w:eastAsia="pl-PL"/>
        </w:rPr>
        <w:t>Miejscowość, dnia</w:t>
      </w:r>
      <w:r w:rsidRPr="0025146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</w:t>
      </w: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 xml:space="preserve">Podpis osoby (osób) upoważnionej do występowania w imieniu Wykonawcy (Pożądany czytelny podpis albo </w:t>
      </w:r>
    </w:p>
    <w:p w:rsidR="0057785E" w:rsidRPr="00251461" w:rsidRDefault="0057785E" w:rsidP="0057785E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</w:pPr>
      <w:r w:rsidRPr="00251461">
        <w:rPr>
          <w:rFonts w:ascii="Century Gothic" w:eastAsia="Andale Sans UI" w:hAnsi="Century Gothic" w:cs="Times New Roman"/>
          <w:i/>
          <w:iCs/>
          <w:kern w:val="2"/>
          <w:sz w:val="16"/>
          <w:szCs w:val="24"/>
          <w:lang w:eastAsia="pl-PL"/>
        </w:rPr>
        <w:t>podpis i pieczątka z imieniem i nazwiskiem)</w:t>
      </w:r>
    </w:p>
    <w:p w:rsidR="0057785E" w:rsidRPr="0057785E" w:rsidRDefault="0057785E" w:rsidP="0057785E">
      <w:pPr>
        <w:spacing w:after="0" w:line="240" w:lineRule="auto"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</w:p>
    <w:p w:rsidR="0057785E" w:rsidRPr="0057785E" w:rsidRDefault="0057785E" w:rsidP="0057785E">
      <w:pPr>
        <w:suppressAutoHyphens/>
        <w:spacing w:after="0" w:line="360" w:lineRule="auto"/>
        <w:jc w:val="both"/>
        <w:rPr>
          <w:rFonts w:ascii="Century Gothic" w:eastAsia="Times New Roman" w:hAnsi="Century Gothic" w:cs="Calibri"/>
          <w:b/>
          <w:color w:val="FF0000"/>
          <w:sz w:val="20"/>
          <w:szCs w:val="20"/>
          <w:lang w:eastAsia="pl-PL"/>
        </w:rPr>
      </w:pPr>
    </w:p>
    <w:p w:rsidR="00FE7EF8" w:rsidRPr="0057785E" w:rsidRDefault="00FE7EF8" w:rsidP="0057785E">
      <w:pPr>
        <w:rPr>
          <w:color w:val="FF0000"/>
        </w:rPr>
      </w:pPr>
    </w:p>
    <w:sectPr w:rsidR="00FE7EF8" w:rsidRPr="0057785E" w:rsidSect="00264B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2269" w:left="1417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D4" w:rsidRDefault="00677FD4" w:rsidP="00FE7EF8">
      <w:pPr>
        <w:spacing w:after="0" w:line="240" w:lineRule="auto"/>
      </w:pPr>
      <w:r>
        <w:separator/>
      </w:r>
    </w:p>
  </w:endnote>
  <w:end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Pr="00264B7B" w:rsidRDefault="00264B7B" w:rsidP="00264B7B">
    <w:pPr>
      <w:pStyle w:val="Stopka"/>
      <w:jc w:val="right"/>
      <w:rPr>
        <w:sz w:val="18"/>
        <w:szCs w:val="18"/>
      </w:rPr>
    </w:pPr>
    <w:r w:rsidRPr="00264B7B">
      <w:rPr>
        <w:sz w:val="18"/>
        <w:szCs w:val="18"/>
      </w:rPr>
      <w:fldChar w:fldCharType="begin"/>
    </w:r>
    <w:r w:rsidRPr="00264B7B">
      <w:rPr>
        <w:sz w:val="18"/>
        <w:szCs w:val="18"/>
      </w:rPr>
      <w:instrText xml:space="preserve"> PAGE  \* Arabic  \* MERGEFORMAT </w:instrText>
    </w:r>
    <w:r w:rsidRPr="00264B7B">
      <w:rPr>
        <w:sz w:val="18"/>
        <w:szCs w:val="18"/>
      </w:rPr>
      <w:fldChar w:fldCharType="separate"/>
    </w:r>
    <w:r w:rsidR="00101517">
      <w:rPr>
        <w:noProof/>
        <w:sz w:val="18"/>
        <w:szCs w:val="18"/>
      </w:rPr>
      <w:t>2</w:t>
    </w:r>
    <w:r w:rsidRPr="00264B7B">
      <w:rPr>
        <w:sz w:val="18"/>
        <w:szCs w:val="18"/>
      </w:rPr>
      <w:fldChar w:fldCharType="end"/>
    </w:r>
  </w:p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>
          <wp:extent cx="5749925" cy="1031240"/>
          <wp:effectExtent l="0" t="0" r="3175" b="0"/>
          <wp:docPr id="273" name="Obraz 273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2D347E05" wp14:editId="51D36221">
          <wp:extent cx="5749925" cy="1031240"/>
          <wp:effectExtent l="0" t="0" r="3175" b="0"/>
          <wp:docPr id="278" name="Obraz 278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D4" w:rsidRDefault="00677FD4" w:rsidP="00FE7EF8">
      <w:pPr>
        <w:spacing w:after="0" w:line="240" w:lineRule="auto"/>
      </w:pPr>
      <w:r>
        <w:separator/>
      </w:r>
    </w:p>
  </w:footnote>
  <w:foot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FE7EF8" w:rsidTr="00FE7EF8"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49954" cy="405517"/>
                <wp:effectExtent l="0" t="0" r="0" b="0"/>
                <wp:docPr id="269" name="Obraz 269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18984" cy="628770"/>
                <wp:effectExtent l="0" t="0" r="635" b="0"/>
                <wp:docPr id="270" name="Obraz 270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79911" cy="334749"/>
                <wp:effectExtent l="0" t="0" r="0" b="8255"/>
                <wp:docPr id="271" name="Obraz 271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62936" cy="348673"/>
                <wp:effectExtent l="0" t="0" r="0" b="0"/>
                <wp:docPr id="272" name="Obraz 272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EF8" w:rsidRDefault="00FE7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264B7B" w:rsidTr="006972D3"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3303B50" wp14:editId="5C60419F">
                <wp:extent cx="1049954" cy="405517"/>
                <wp:effectExtent l="0" t="0" r="0" b="0"/>
                <wp:docPr id="274" name="Obraz 274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24BFC" wp14:editId="7FE9F52F">
                <wp:extent cx="818984" cy="628770"/>
                <wp:effectExtent l="0" t="0" r="635" b="0"/>
                <wp:docPr id="275" name="Obraz 275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D7008FB" wp14:editId="5E15573B">
                <wp:extent cx="1279911" cy="334749"/>
                <wp:effectExtent l="0" t="0" r="0" b="8255"/>
                <wp:docPr id="276" name="Obraz 276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0484C" wp14:editId="32A291F5">
                <wp:extent cx="1162936" cy="348673"/>
                <wp:effectExtent l="0" t="0" r="0" b="0"/>
                <wp:docPr id="277" name="Obraz 277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B7B" w:rsidRDefault="00264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567"/>
        </w:tabs>
        <w:ind w:left="56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274"/>
        </w:tabs>
        <w:ind w:left="127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981"/>
        </w:tabs>
        <w:ind w:left="198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688"/>
        </w:tabs>
        <w:ind w:left="268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395"/>
        </w:tabs>
        <w:ind w:left="339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102"/>
        </w:tabs>
        <w:ind w:left="410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809"/>
        </w:tabs>
        <w:ind w:left="480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516"/>
        </w:tabs>
        <w:ind w:left="551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223"/>
        </w:tabs>
        <w:ind w:left="622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20ABA"/>
    <w:multiLevelType w:val="hybridMultilevel"/>
    <w:tmpl w:val="909A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4D307D10"/>
    <w:multiLevelType w:val="hybridMultilevel"/>
    <w:tmpl w:val="21AC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DB5ACF"/>
    <w:multiLevelType w:val="hybridMultilevel"/>
    <w:tmpl w:val="255ED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93445"/>
    <w:multiLevelType w:val="hybridMultilevel"/>
    <w:tmpl w:val="B0F8C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D65A7"/>
    <w:multiLevelType w:val="hybridMultilevel"/>
    <w:tmpl w:val="92DC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A0DA6"/>
    <w:multiLevelType w:val="hybridMultilevel"/>
    <w:tmpl w:val="EA96229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10"/>
  </w:num>
  <w:num w:numId="14">
    <w:abstractNumId w:val="12"/>
  </w:num>
  <w:num w:numId="15">
    <w:abstractNumId w:val="2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9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8"/>
    <w:rsid w:val="000012A5"/>
    <w:rsid w:val="00072189"/>
    <w:rsid w:val="000C5B8D"/>
    <w:rsid w:val="000E0E96"/>
    <w:rsid w:val="00101517"/>
    <w:rsid w:val="001C353B"/>
    <w:rsid w:val="00251461"/>
    <w:rsid w:val="00264B7B"/>
    <w:rsid w:val="0030547A"/>
    <w:rsid w:val="00353BA2"/>
    <w:rsid w:val="00364815"/>
    <w:rsid w:val="003A7025"/>
    <w:rsid w:val="003D1448"/>
    <w:rsid w:val="004653B9"/>
    <w:rsid w:val="0057785E"/>
    <w:rsid w:val="00594C94"/>
    <w:rsid w:val="00670D5B"/>
    <w:rsid w:val="00677FD4"/>
    <w:rsid w:val="006C35A2"/>
    <w:rsid w:val="008D620D"/>
    <w:rsid w:val="00903252"/>
    <w:rsid w:val="00935844"/>
    <w:rsid w:val="00995829"/>
    <w:rsid w:val="00A1481C"/>
    <w:rsid w:val="00A30B90"/>
    <w:rsid w:val="00B11B4E"/>
    <w:rsid w:val="00B3175C"/>
    <w:rsid w:val="00B859E7"/>
    <w:rsid w:val="00B87DDB"/>
    <w:rsid w:val="00BB1EFD"/>
    <w:rsid w:val="00C67EFA"/>
    <w:rsid w:val="00CA1032"/>
    <w:rsid w:val="00DB6FC5"/>
    <w:rsid w:val="00DF5B85"/>
    <w:rsid w:val="00E847D0"/>
    <w:rsid w:val="00F75DD7"/>
    <w:rsid w:val="00FA6992"/>
    <w:rsid w:val="00FB51F5"/>
    <w:rsid w:val="00FE03E5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56E0C9C-56A2-47C4-B01F-ABC0FFB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8"/>
  </w:style>
  <w:style w:type="paragraph" w:styleId="Stopka">
    <w:name w:val="footer"/>
    <w:basedOn w:val="Normalny"/>
    <w:link w:val="Stopka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8"/>
  </w:style>
  <w:style w:type="table" w:styleId="Tabela-Siatka">
    <w:name w:val="Table Grid"/>
    <w:basedOn w:val="Standardowy"/>
    <w:uiPriority w:val="39"/>
    <w:rsid w:val="00F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1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FB56A-0203-46B9-9C9B-E9EC9706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2717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Mariola Kruszyńska</cp:lastModifiedBy>
  <cp:revision>5</cp:revision>
  <cp:lastPrinted>2020-02-04T10:23:00Z</cp:lastPrinted>
  <dcterms:created xsi:type="dcterms:W3CDTF">2020-02-11T08:08:00Z</dcterms:created>
  <dcterms:modified xsi:type="dcterms:W3CDTF">2020-02-11T10:14:00Z</dcterms:modified>
</cp:coreProperties>
</file>